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2C8E" w14:textId="77777777" w:rsidR="00012760" w:rsidRPr="00D30F3F" w:rsidRDefault="00B06C9F" w:rsidP="0080581F">
      <w:pPr>
        <w:jc w:val="center"/>
        <w:rPr>
          <w:rFonts w:cstheme="minorHAnsi"/>
          <w:b/>
        </w:rPr>
      </w:pPr>
      <w:r w:rsidRPr="00D30F3F">
        <w:rPr>
          <w:rFonts w:ascii="Tekton Pro" w:hAnsi="Tekton 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3AF36" wp14:editId="003570FB">
                <wp:simplePos x="0" y="0"/>
                <wp:positionH relativeFrom="column">
                  <wp:posOffset>-45085</wp:posOffset>
                </wp:positionH>
                <wp:positionV relativeFrom="paragraph">
                  <wp:posOffset>-159385</wp:posOffset>
                </wp:positionV>
                <wp:extent cx="1124585" cy="10668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7E59C" w14:textId="77777777" w:rsidR="00B06C9F" w:rsidRDefault="00B06C9F" w:rsidP="00B06C9F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803CD1F" wp14:editId="24E110FB">
                                  <wp:extent cx="932162" cy="868964"/>
                                  <wp:effectExtent l="0" t="0" r="1905" b="762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東華三院馬振玉紀念中學---official logo-(GIF)-26-11-2010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0414" cy="876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3AF36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.55pt;margin-top:-12.55pt;width:88.5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" filled="f" stroked="f" strokeweight=".5pt">
                <v:textbox>
                  <w:txbxContent>
                    <w:p w14:paraId="4ED7E59C" w14:textId="77777777" w:rsidR="00B06C9F" w:rsidRDefault="00B06C9F" w:rsidP="00B06C9F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803CD1F" wp14:editId="24E110FB">
                            <wp:extent cx="932162" cy="868964"/>
                            <wp:effectExtent l="0" t="0" r="1905" b="762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東華三院馬振玉紀念中學---official logo-(GIF)-26-11-2010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0414" cy="876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26D2" w:rsidRPr="00D30F3F">
        <w:rPr>
          <w:rFonts w:ascii="新細明體" w:hAnsi="新細明體" w:cs="新細明體" w:hint="eastAsia"/>
          <w:b/>
          <w:color w:val="212121"/>
          <w:kern w:val="0"/>
          <w:szCs w:val="24"/>
        </w:rPr>
        <w:t>東</w:t>
      </w:r>
      <w:r w:rsidR="00C126D2" w:rsidRPr="00D30F3F">
        <w:rPr>
          <w:rFonts w:ascii="新細明體" w:hAnsi="新細明體" w:cs="新細明體"/>
          <w:b/>
          <w:color w:val="212121"/>
          <w:kern w:val="0"/>
          <w:szCs w:val="24"/>
        </w:rPr>
        <w:t>華三院馬振玉</w:t>
      </w:r>
      <w:r w:rsidR="00C126D2" w:rsidRPr="00D30F3F">
        <w:rPr>
          <w:rFonts w:ascii="新細明體" w:hAnsi="新細明體" w:cs="新細明體" w:hint="eastAsia"/>
          <w:b/>
          <w:color w:val="212121"/>
          <w:kern w:val="0"/>
          <w:szCs w:val="24"/>
        </w:rPr>
        <w:t>紀</w:t>
      </w:r>
      <w:r w:rsidR="00C126D2" w:rsidRPr="00D30F3F">
        <w:rPr>
          <w:rFonts w:ascii="新細明體" w:hAnsi="新細明體" w:cs="新細明體"/>
          <w:b/>
          <w:color w:val="212121"/>
          <w:kern w:val="0"/>
          <w:szCs w:val="24"/>
        </w:rPr>
        <w:t>念中學</w:t>
      </w:r>
    </w:p>
    <w:p w14:paraId="765301D9" w14:textId="77777777" w:rsidR="00E14F97" w:rsidRPr="00D30F3F" w:rsidRDefault="00C126D2" w:rsidP="00E14F97">
      <w:pPr>
        <w:jc w:val="center"/>
        <w:rPr>
          <w:rFonts w:cstheme="minorHAnsi"/>
          <w:b/>
          <w:lang w:eastAsia="zh-HK"/>
        </w:rPr>
      </w:pPr>
      <w:r w:rsidRPr="00D30F3F">
        <w:rPr>
          <w:b/>
        </w:rPr>
        <w:t>第</w:t>
      </w:r>
      <w:r w:rsidR="00E145D3">
        <w:rPr>
          <w:rFonts w:hint="eastAsia"/>
          <w:b/>
          <w:lang w:eastAsia="zh-HK"/>
        </w:rPr>
        <w:t>六</w:t>
      </w:r>
      <w:r w:rsidRPr="00D30F3F">
        <w:rPr>
          <w:b/>
        </w:rPr>
        <w:t>屆馬振玉文藝菁英賽暨學校資訊日</w:t>
      </w:r>
    </w:p>
    <w:p w14:paraId="697ADFDC" w14:textId="77777777" w:rsidR="0080581F" w:rsidRPr="00D30F3F" w:rsidRDefault="001C53F3" w:rsidP="00E14F97">
      <w:pPr>
        <w:jc w:val="center"/>
        <w:rPr>
          <w:rFonts w:cstheme="minorHAnsi"/>
          <w:b/>
          <w:lang w:eastAsia="zh-HK"/>
        </w:rPr>
      </w:pPr>
      <w:r w:rsidRPr="00D30F3F">
        <w:rPr>
          <w:rFonts w:cs="Calibri"/>
          <w:b/>
          <w:vertAlign w:val="superscript"/>
        </w:rPr>
        <w:t xml:space="preserve"> </w:t>
      </w:r>
      <w:r w:rsidR="00C126D2" w:rsidRPr="00D30F3F">
        <w:rPr>
          <w:rFonts w:ascii="新細明體" w:hAnsi="新細明體" w:cs="新細明體" w:hint="eastAsia"/>
          <w:b/>
          <w:color w:val="212121"/>
          <w:kern w:val="0"/>
          <w:szCs w:val="24"/>
        </w:rPr>
        <w:t>普</w:t>
      </w:r>
      <w:r w:rsidR="00C126D2" w:rsidRPr="00D30F3F">
        <w:rPr>
          <w:rFonts w:ascii="新細明體" w:hAnsi="新細明體" w:cs="新細明體"/>
          <w:b/>
          <w:color w:val="212121"/>
          <w:kern w:val="0"/>
          <w:szCs w:val="24"/>
        </w:rPr>
        <w:t>通</w:t>
      </w:r>
      <w:r w:rsidR="00C126D2" w:rsidRPr="00D30F3F">
        <w:rPr>
          <w:rFonts w:ascii="新細明體" w:hAnsi="新細明體" w:cs="新細明體" w:hint="eastAsia"/>
          <w:b/>
          <w:color w:val="212121"/>
          <w:kern w:val="0"/>
          <w:szCs w:val="24"/>
        </w:rPr>
        <w:t>話</w:t>
      </w:r>
      <w:r w:rsidR="00C126D2" w:rsidRPr="00D30F3F">
        <w:rPr>
          <w:rFonts w:ascii="新細明體" w:hAnsi="新細明體" w:cs="新細明體"/>
          <w:b/>
          <w:color w:val="212121"/>
          <w:kern w:val="0"/>
          <w:szCs w:val="24"/>
        </w:rPr>
        <w:t>演講比賽</w:t>
      </w:r>
    </w:p>
    <w:p w14:paraId="29EAE8D8" w14:textId="77777777" w:rsidR="00234A63" w:rsidRPr="00234A63" w:rsidRDefault="009D5387" w:rsidP="00E14F97">
      <w:pPr>
        <w:jc w:val="center"/>
        <w:rPr>
          <w:rFonts w:cstheme="minorHAnsi"/>
          <w:b/>
          <w:u w:val="single"/>
        </w:rPr>
      </w:pPr>
      <w:r>
        <w:rPr>
          <w:rFonts w:cstheme="minorHAnsi" w:hint="eastAsia"/>
          <w:b/>
          <w:u w:val="single"/>
        </w:rPr>
        <w:t>比賽章程</w:t>
      </w:r>
    </w:p>
    <w:p w14:paraId="33F36BDA" w14:textId="77777777" w:rsidR="00A14684" w:rsidRDefault="00A14684" w:rsidP="0080581F">
      <w:pPr>
        <w:rPr>
          <w:rFonts w:cstheme="minorHAnsi"/>
        </w:rPr>
      </w:pPr>
    </w:p>
    <w:p w14:paraId="1C7D6BAE" w14:textId="44D73F36" w:rsidR="00C126D2" w:rsidRPr="00C126D2" w:rsidRDefault="00766356" w:rsidP="00C126D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12121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212121"/>
          <w:kern w:val="0"/>
          <w:szCs w:val="24"/>
        </w:rPr>
        <w:t>一、</w:t>
      </w:r>
      <w:r w:rsidR="00E7781C">
        <w:rPr>
          <w:rFonts w:ascii="Times New Roman" w:eastAsia="新細明體" w:hAnsi="Times New Roman" w:cs="Times New Roman" w:hint="eastAsia"/>
          <w:color w:val="212121"/>
          <w:kern w:val="0"/>
          <w:szCs w:val="24"/>
        </w:rPr>
        <w:t>比賽</w:t>
      </w:r>
      <w:r w:rsidR="00C126D2" w:rsidRPr="00C126D2">
        <w:rPr>
          <w:rFonts w:ascii="Times New Roman" w:eastAsia="新細明體" w:hAnsi="Times New Roman" w:cs="Times New Roman" w:hint="eastAsia"/>
          <w:color w:val="212121"/>
          <w:kern w:val="0"/>
          <w:szCs w:val="24"/>
        </w:rPr>
        <w:t>目</w:t>
      </w:r>
      <w:r>
        <w:rPr>
          <w:rFonts w:ascii="Times New Roman" w:eastAsia="新細明體" w:hAnsi="Times New Roman" w:cs="Times New Roman" w:hint="eastAsia"/>
          <w:color w:val="212121"/>
          <w:kern w:val="0"/>
          <w:szCs w:val="24"/>
        </w:rPr>
        <w:t>的</w:t>
      </w:r>
      <w:r w:rsidR="00C126D2" w:rsidRPr="00C126D2">
        <w:rPr>
          <w:rFonts w:ascii="Times New Roman" w:eastAsia="新細明體" w:hAnsi="Times New Roman" w:cs="Times New Roman"/>
          <w:color w:val="212121"/>
          <w:kern w:val="0"/>
          <w:szCs w:val="24"/>
        </w:rPr>
        <w:t>：</w:t>
      </w:r>
    </w:p>
    <w:p w14:paraId="1298B1C1" w14:textId="77777777" w:rsidR="00AC7A6B" w:rsidRDefault="00AC7A6B" w:rsidP="00AC7A6B">
      <w:pPr>
        <w:pStyle w:val="a3"/>
        <w:numPr>
          <w:ilvl w:val="0"/>
          <w:numId w:val="7"/>
        </w:numPr>
        <w:ind w:leftChars="0"/>
        <w:rPr>
          <w:rFonts w:ascii="Times New Roman" w:eastAsia="新細明體" w:hAnsi="Times New Roman" w:cs="Times New Roman"/>
          <w:color w:val="212121"/>
          <w:kern w:val="0"/>
          <w:szCs w:val="24"/>
        </w:rPr>
      </w:pPr>
      <w:r w:rsidRPr="00AC7A6B">
        <w:rPr>
          <w:rFonts w:ascii="Times New Roman" w:eastAsia="新細明體" w:hAnsi="Times New Roman" w:cs="Times New Roman" w:hint="eastAsia"/>
          <w:color w:val="212121"/>
          <w:kern w:val="0"/>
          <w:szCs w:val="24"/>
        </w:rPr>
        <w:t>推廣學習普通話，提高學生的普通話能力和創造力</w:t>
      </w:r>
      <w:r w:rsidR="00626DAF">
        <w:rPr>
          <w:rFonts w:ascii="Times New Roman" w:eastAsia="新細明體" w:hAnsi="Times New Roman" w:cs="Times New Roman" w:hint="eastAsia"/>
          <w:color w:val="212121"/>
          <w:kern w:val="0"/>
          <w:szCs w:val="24"/>
        </w:rPr>
        <w:t>；</w:t>
      </w:r>
    </w:p>
    <w:p w14:paraId="06E7EDCB" w14:textId="77777777" w:rsidR="00C126D2" w:rsidRPr="00AC7A6B" w:rsidRDefault="00AC7A6B" w:rsidP="00AC7A6B">
      <w:pPr>
        <w:pStyle w:val="a3"/>
        <w:numPr>
          <w:ilvl w:val="0"/>
          <w:numId w:val="7"/>
        </w:numPr>
        <w:ind w:leftChars="0"/>
        <w:rPr>
          <w:rFonts w:ascii="Times New Roman" w:eastAsia="新細明體" w:hAnsi="Times New Roman" w:cs="Times New Roman"/>
          <w:color w:val="212121"/>
          <w:kern w:val="0"/>
          <w:szCs w:val="24"/>
        </w:rPr>
      </w:pPr>
      <w:r w:rsidRPr="00AC7A6B">
        <w:rPr>
          <w:rFonts w:ascii="Times New Roman" w:eastAsia="新細明體" w:hAnsi="Times New Roman" w:cs="Times New Roman" w:hint="eastAsia"/>
          <w:color w:val="212121"/>
          <w:kern w:val="0"/>
          <w:szCs w:val="24"/>
        </w:rPr>
        <w:t>透過</w:t>
      </w:r>
      <w:r>
        <w:rPr>
          <w:rFonts w:ascii="Times New Roman" w:eastAsia="新細明體" w:hAnsi="Times New Roman" w:cs="Times New Roman" w:hint="eastAsia"/>
          <w:color w:val="212121"/>
          <w:kern w:val="0"/>
          <w:szCs w:val="24"/>
        </w:rPr>
        <w:t>演講，</w:t>
      </w:r>
      <w:r w:rsidRPr="00AC7A6B">
        <w:rPr>
          <w:rFonts w:ascii="Times New Roman" w:eastAsia="新細明體" w:hAnsi="Times New Roman" w:cs="Times New Roman" w:hint="eastAsia"/>
          <w:color w:val="212121"/>
          <w:kern w:val="0"/>
          <w:szCs w:val="24"/>
        </w:rPr>
        <w:t>提升</w:t>
      </w:r>
      <w:r>
        <w:rPr>
          <w:rFonts w:ascii="Times New Roman" w:eastAsia="新細明體" w:hAnsi="Times New Roman" w:cs="Times New Roman" w:hint="eastAsia"/>
          <w:color w:val="212121"/>
          <w:kern w:val="0"/>
          <w:szCs w:val="24"/>
        </w:rPr>
        <w:t>學生的</w:t>
      </w:r>
      <w:r w:rsidRPr="00AC7A6B">
        <w:rPr>
          <w:rFonts w:ascii="Times New Roman" w:eastAsia="新細明體" w:hAnsi="Times New Roman" w:cs="Times New Roman" w:hint="eastAsia"/>
          <w:color w:val="212121"/>
          <w:kern w:val="0"/>
          <w:szCs w:val="24"/>
        </w:rPr>
        <w:t>自信心。</w:t>
      </w:r>
    </w:p>
    <w:p w14:paraId="0A9A2C76" w14:textId="77777777" w:rsidR="00C126D2" w:rsidRPr="00C126D2" w:rsidRDefault="00C126D2" w:rsidP="00C126D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12121"/>
          <w:kern w:val="0"/>
          <w:szCs w:val="24"/>
        </w:rPr>
      </w:pPr>
    </w:p>
    <w:p w14:paraId="57A868AF" w14:textId="237E5C87" w:rsidR="00766356" w:rsidRDefault="00766356" w:rsidP="00C126D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新細明體" w:hAnsi="Times New Roman" w:cs="Times New Roman"/>
          <w:color w:val="212121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212121"/>
          <w:kern w:val="0"/>
          <w:szCs w:val="24"/>
        </w:rPr>
        <w:t>二、比賽詳情</w:t>
      </w:r>
    </w:p>
    <w:p w14:paraId="41B0780A" w14:textId="31274555" w:rsidR="00EA760D" w:rsidRDefault="00EA760D" w:rsidP="00EA760D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</w:pPr>
      <w:r w:rsidRPr="00EA760D">
        <w:rPr>
          <w:rFonts w:ascii="Times New Roman" w:eastAsia="新細明體" w:hAnsi="Times New Roman" w:cs="Times New Roman" w:hint="eastAsia"/>
          <w:color w:val="212121"/>
          <w:kern w:val="0"/>
          <w:szCs w:val="24"/>
        </w:rPr>
        <w:t>對象：</w:t>
      </w:r>
      <w:r>
        <w:rPr>
          <w:rFonts w:hint="eastAsia"/>
        </w:rPr>
        <w:t>小五至</w:t>
      </w:r>
      <w:r w:rsidRPr="00187407">
        <w:rPr>
          <w:rFonts w:hint="eastAsia"/>
        </w:rPr>
        <w:t>小六學生</w:t>
      </w:r>
    </w:p>
    <w:p w14:paraId="1A5DD5E5" w14:textId="2F97C3AF" w:rsidR="00EA760D" w:rsidRDefault="00EA760D" w:rsidP="00EA760D">
      <w:pPr>
        <w:pStyle w:val="a3"/>
        <w:numPr>
          <w:ilvl w:val="0"/>
          <w:numId w:val="12"/>
        </w:numPr>
        <w:ind w:leftChars="0"/>
      </w:pPr>
      <w:r w:rsidRPr="00EA760D">
        <w:rPr>
          <w:rFonts w:ascii="Times New Roman" w:eastAsia="新細明體" w:hAnsi="Times New Roman" w:cs="Times New Roman" w:hint="eastAsia"/>
          <w:color w:val="212121"/>
          <w:kern w:val="0"/>
          <w:szCs w:val="24"/>
        </w:rPr>
        <w:t>參賽項目：</w:t>
      </w:r>
      <w:r w:rsidRPr="006E009F">
        <w:rPr>
          <w:rFonts w:hint="eastAsia"/>
        </w:rPr>
        <w:t>每位參賽者只限提交作品一份</w:t>
      </w:r>
      <w:r>
        <w:rPr>
          <w:rFonts w:hint="eastAsia"/>
        </w:rPr>
        <w:t>；</w:t>
      </w:r>
      <w:r w:rsidRPr="006E009F">
        <w:rPr>
          <w:rFonts w:hint="eastAsia"/>
        </w:rPr>
        <w:t>每間學校最多可以派出</w:t>
      </w:r>
      <w:r>
        <w:rPr>
          <w:rFonts w:hint="eastAsia"/>
        </w:rPr>
        <w:t>三</w:t>
      </w:r>
      <w:r w:rsidRPr="006E009F">
        <w:rPr>
          <w:rFonts w:hint="eastAsia"/>
        </w:rPr>
        <w:t>人參賽</w:t>
      </w:r>
    </w:p>
    <w:p w14:paraId="4B821550" w14:textId="34F1262C" w:rsidR="00EA760D" w:rsidRDefault="00F66D3C" w:rsidP="00EA760D">
      <w:pPr>
        <w:pStyle w:val="a3"/>
        <w:numPr>
          <w:ilvl w:val="0"/>
          <w:numId w:val="12"/>
        </w:numPr>
        <w:ind w:leftChars="0"/>
      </w:pPr>
      <w:r>
        <w:rPr>
          <w:rFonts w:ascii="Times New Roman" w:eastAsia="Times New Roman" w:hAnsi="Times New Roman" w:cs="Times New Roman"/>
          <w:noProof/>
          <w:color w:val="212121"/>
          <w:kern w:val="0"/>
          <w:szCs w:val="24"/>
        </w:rPr>
        <w:drawing>
          <wp:anchor distT="0" distB="0" distL="114300" distR="114300" simplePos="0" relativeHeight="251660288" behindDoc="0" locked="0" layoutInCell="1" allowOverlap="1" wp14:anchorId="1F9399EF" wp14:editId="476EB865">
            <wp:simplePos x="0" y="0"/>
            <wp:positionH relativeFrom="margin">
              <wp:posOffset>4248150</wp:posOffset>
            </wp:positionH>
            <wp:positionV relativeFrom="paragraph">
              <wp:posOffset>36830</wp:posOffset>
            </wp:positionV>
            <wp:extent cx="1333500" cy="13335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1-10 at 12.18.30 P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60D">
        <w:rPr>
          <w:rFonts w:hint="eastAsia"/>
        </w:rPr>
        <w:t>形式：以</w:t>
      </w:r>
      <w:r w:rsidR="00EA760D" w:rsidRPr="00EA760D">
        <w:rPr>
          <w:rFonts w:hint="eastAsia"/>
          <w:b/>
        </w:rPr>
        <w:t>「錄影模式」</w:t>
      </w:r>
      <w:r w:rsidR="00EA760D">
        <w:rPr>
          <w:rFonts w:hint="eastAsia"/>
        </w:rPr>
        <w:t>進行，拍攝</w:t>
      </w:r>
      <w:r w:rsidR="00EA760D" w:rsidRPr="00EA760D">
        <w:rPr>
          <w:rFonts w:ascii="Times New Roman" w:eastAsia="新細明體" w:hAnsi="Times New Roman" w:cs="Times New Roman" w:hint="eastAsia"/>
          <w:color w:val="212121"/>
          <w:kern w:val="0"/>
          <w:szCs w:val="24"/>
        </w:rPr>
        <w:t>2</w:t>
      </w:r>
      <w:r w:rsidR="00EA760D" w:rsidRPr="00EA760D">
        <w:rPr>
          <w:rFonts w:ascii="Times New Roman" w:eastAsia="新細明體" w:hAnsi="Times New Roman" w:cs="Times New Roman" w:hint="eastAsia"/>
          <w:color w:val="212121"/>
          <w:kern w:val="0"/>
          <w:szCs w:val="24"/>
        </w:rPr>
        <w:t>分鐘為限的演說內容</w:t>
      </w:r>
    </w:p>
    <w:p w14:paraId="5C4646F6" w14:textId="14164210" w:rsidR="00EA760D" w:rsidRPr="00EA760D" w:rsidRDefault="00EA760D" w:rsidP="00EA760D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Times New Roman" w:hAnsi="Times New Roman" w:cs="Times New Roman"/>
          <w:color w:val="212121"/>
          <w:kern w:val="0"/>
          <w:szCs w:val="24"/>
        </w:rPr>
      </w:pPr>
      <w:r w:rsidRPr="00EA760D">
        <w:rPr>
          <w:rFonts w:ascii="Times New Roman" w:eastAsia="新細明體" w:hAnsi="Times New Roman" w:cs="Times New Roman"/>
          <w:color w:val="212121"/>
          <w:kern w:val="0"/>
          <w:szCs w:val="24"/>
        </w:rPr>
        <w:t>話題：</w:t>
      </w:r>
      <w:r w:rsidRPr="00EA760D">
        <w:rPr>
          <w:rFonts w:ascii="Times New Roman" w:eastAsia="新細明體" w:hAnsi="Times New Roman" w:cs="Times New Roman" w:hint="eastAsia"/>
          <w:color w:val="212121"/>
          <w:kern w:val="0"/>
          <w:szCs w:val="24"/>
          <w:lang w:eastAsia="zh-HK"/>
        </w:rPr>
        <w:t>正向</w:t>
      </w:r>
      <w:r w:rsidRPr="00EA760D">
        <w:rPr>
          <w:rFonts w:ascii="Times New Roman" w:eastAsia="新細明體" w:hAnsi="Times New Roman" w:cs="Times New Roman" w:hint="eastAsia"/>
          <w:color w:val="212121"/>
          <w:kern w:val="0"/>
          <w:szCs w:val="24"/>
        </w:rPr>
        <w:t>人生</w:t>
      </w:r>
      <w:r w:rsidR="00610152">
        <w:rPr>
          <w:rFonts w:ascii="Times New Roman" w:eastAsia="新細明體" w:hAnsi="Times New Roman" w:cs="Times New Roman" w:hint="eastAsia"/>
          <w:color w:val="212121"/>
          <w:kern w:val="0"/>
          <w:szCs w:val="24"/>
        </w:rPr>
        <w:t>，</w:t>
      </w:r>
      <w:r w:rsidR="00F66D3C">
        <w:rPr>
          <w:rFonts w:ascii="Times New Roman" w:eastAsia="新細明體" w:hAnsi="Times New Roman" w:cs="Times New Roman" w:hint="eastAsia"/>
          <w:color w:val="212121"/>
          <w:kern w:val="0"/>
          <w:szCs w:val="24"/>
        </w:rPr>
        <w:t>自擬演講標題及內容</w:t>
      </w:r>
      <w:r w:rsidRPr="00EA760D">
        <w:rPr>
          <w:rFonts w:ascii="Times New Roman" w:eastAsia="新細明體" w:hAnsi="Times New Roman" w:cs="Times New Roman" w:hint="eastAsia"/>
          <w:color w:val="212121"/>
          <w:kern w:val="0"/>
          <w:szCs w:val="24"/>
        </w:rPr>
        <w:t xml:space="preserve"> </w:t>
      </w:r>
    </w:p>
    <w:p w14:paraId="325AA465" w14:textId="1D8D97E6" w:rsidR="00EA760D" w:rsidRPr="00610152" w:rsidRDefault="00EA760D" w:rsidP="00EA760D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Times New Roman" w:hAnsi="Times New Roman" w:cs="Times New Roman"/>
          <w:color w:val="212121"/>
          <w:kern w:val="0"/>
          <w:szCs w:val="24"/>
        </w:rPr>
      </w:pPr>
      <w:r>
        <w:rPr>
          <w:rFonts w:ascii="Times New Roman" w:hAnsi="Times New Roman" w:cs="Times New Roman" w:hint="eastAsia"/>
          <w:color w:val="212121"/>
          <w:kern w:val="0"/>
          <w:szCs w:val="24"/>
        </w:rPr>
        <w:t>報名方法：透過</w:t>
      </w:r>
      <w:r>
        <w:rPr>
          <w:rFonts w:ascii="Times New Roman" w:hAnsi="Times New Roman" w:cs="Times New Roman" w:hint="eastAsia"/>
          <w:color w:val="212121"/>
          <w:kern w:val="0"/>
          <w:szCs w:val="24"/>
        </w:rPr>
        <w:t>GOOGLE</w:t>
      </w:r>
      <w:r>
        <w:rPr>
          <w:rFonts w:ascii="Times New Roman" w:hAnsi="Times New Roman" w:cs="Times New Roman"/>
          <w:color w:val="212121"/>
          <w:kern w:val="0"/>
          <w:szCs w:val="24"/>
        </w:rPr>
        <w:t xml:space="preserve"> </w:t>
      </w:r>
      <w:r>
        <w:rPr>
          <w:rFonts w:ascii="Times New Roman" w:hAnsi="Times New Roman" w:cs="Times New Roman" w:hint="eastAsia"/>
          <w:color w:val="212121"/>
          <w:kern w:val="0"/>
          <w:szCs w:val="24"/>
        </w:rPr>
        <w:t>FORM</w:t>
      </w:r>
      <w:proofErr w:type="gramStart"/>
      <w:r>
        <w:rPr>
          <w:rFonts w:ascii="Times New Roman" w:hAnsi="Times New Roman" w:cs="Times New Roman" w:hint="eastAsia"/>
          <w:color w:val="212121"/>
          <w:kern w:val="0"/>
          <w:szCs w:val="24"/>
        </w:rPr>
        <w:t>邀交申請</w:t>
      </w:r>
      <w:proofErr w:type="gramEnd"/>
      <w:r>
        <w:rPr>
          <w:rFonts w:ascii="Times New Roman" w:hAnsi="Times New Roman" w:cs="Times New Roman" w:hint="eastAsia"/>
          <w:color w:val="212121"/>
          <w:kern w:val="0"/>
          <w:szCs w:val="24"/>
        </w:rPr>
        <w:t>，並上</w:t>
      </w:r>
      <w:r w:rsidR="00610152">
        <w:rPr>
          <w:rFonts w:ascii="Times New Roman" w:hAnsi="Times New Roman" w:cs="Times New Roman" w:hint="eastAsia"/>
          <w:color w:val="212121"/>
          <w:kern w:val="0"/>
          <w:szCs w:val="24"/>
        </w:rPr>
        <w:t>載影片</w:t>
      </w:r>
      <w:r w:rsidR="00610152">
        <w:rPr>
          <w:rFonts w:ascii="Times New Roman" w:hAnsi="Times New Roman" w:cs="Times New Roman" w:hint="eastAsia"/>
          <w:color w:val="212121"/>
          <w:kern w:val="0"/>
          <w:szCs w:val="24"/>
        </w:rPr>
        <w:t xml:space="preserve"> </w:t>
      </w:r>
      <w:r w:rsidR="00610152">
        <w:rPr>
          <w:rFonts w:ascii="Times New Roman" w:hAnsi="Times New Roman" w:cs="Times New Roman"/>
          <w:color w:val="212121"/>
          <w:kern w:val="0"/>
          <w:szCs w:val="24"/>
        </w:rPr>
        <w:t xml:space="preserve">  </w:t>
      </w:r>
      <w:r w:rsidR="00610152">
        <w:rPr>
          <w:rFonts w:ascii="Times New Roman" w:hAnsi="Times New Roman" w:cs="Times New Roman"/>
          <w:color w:val="212121"/>
          <w:kern w:val="0"/>
          <w:szCs w:val="24"/>
        </w:rPr>
        <w:br/>
        <w:t xml:space="preserve">          </w:t>
      </w:r>
      <w:r w:rsidR="00610152">
        <w:rPr>
          <w:rFonts w:ascii="Times New Roman" w:hAnsi="Times New Roman" w:cs="Times New Roman" w:hint="eastAsia"/>
          <w:color w:val="212121"/>
          <w:kern w:val="0"/>
          <w:szCs w:val="24"/>
        </w:rPr>
        <w:t>(</w:t>
      </w:r>
      <w:r w:rsidR="00610152">
        <w:rPr>
          <w:rFonts w:ascii="Times New Roman" w:hAnsi="Times New Roman" w:cs="Times New Roman" w:hint="eastAsia"/>
          <w:color w:val="212121"/>
          <w:kern w:val="0"/>
          <w:szCs w:val="24"/>
        </w:rPr>
        <w:t>影片檔案名稱必須為「參賽學生姓名」</w:t>
      </w:r>
      <w:r w:rsidR="00610152">
        <w:rPr>
          <w:rFonts w:ascii="Times New Roman" w:hAnsi="Times New Roman" w:cs="Times New Roman" w:hint="eastAsia"/>
          <w:color w:val="212121"/>
          <w:kern w:val="0"/>
          <w:szCs w:val="24"/>
        </w:rPr>
        <w:t>)</w:t>
      </w:r>
      <w:r w:rsidR="00610152">
        <w:rPr>
          <w:rFonts w:ascii="Times New Roman" w:hAnsi="Times New Roman" w:cs="Times New Roman" w:hint="eastAsia"/>
          <w:color w:val="212121"/>
          <w:kern w:val="0"/>
          <w:szCs w:val="24"/>
        </w:rPr>
        <w:t xml:space="preserve">　　</w:t>
      </w:r>
    </w:p>
    <w:p w14:paraId="38F2C623" w14:textId="77777777" w:rsidR="00F66D3C" w:rsidRDefault="00610152" w:rsidP="00610152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hAnsi="Times New Roman" w:cs="Times New Roman"/>
          <w:color w:val="212121"/>
          <w:kern w:val="0"/>
          <w:szCs w:val="24"/>
        </w:rPr>
      </w:pPr>
      <w:r>
        <w:rPr>
          <w:rFonts w:ascii="Times New Roman" w:hAnsi="Times New Roman" w:cs="Times New Roman" w:hint="eastAsia"/>
          <w:color w:val="212121"/>
          <w:kern w:val="0"/>
          <w:szCs w:val="24"/>
        </w:rPr>
        <w:t xml:space="preserve">　　　　　</w:t>
      </w:r>
      <w:hyperlink r:id="rId10" w:history="1">
        <w:r w:rsidRPr="00BD60FA">
          <w:rPr>
            <w:rStyle w:val="ad"/>
            <w:rFonts w:ascii="Times New Roman" w:hAnsi="Times New Roman" w:cs="Times New Roman"/>
            <w:kern w:val="0"/>
            <w:szCs w:val="24"/>
          </w:rPr>
          <w:t>https://forms.gle/48RePsxTiBxRK7Tb8</w:t>
        </w:r>
      </w:hyperlink>
      <w:r>
        <w:rPr>
          <w:rFonts w:ascii="Times New Roman" w:hAnsi="Times New Roman" w:cs="Times New Roman" w:hint="eastAsia"/>
          <w:color w:val="212121"/>
          <w:kern w:val="0"/>
          <w:szCs w:val="24"/>
        </w:rPr>
        <w:t xml:space="preserve">　</w:t>
      </w:r>
      <w:r>
        <w:rPr>
          <w:rFonts w:ascii="Times New Roman" w:hAnsi="Times New Roman" w:cs="Times New Roman" w:hint="eastAsia"/>
          <w:color w:val="212121"/>
          <w:kern w:val="0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kern w:val="0"/>
          <w:szCs w:val="24"/>
        </w:rPr>
        <w:t xml:space="preserve">             </w:t>
      </w:r>
    </w:p>
    <w:p w14:paraId="4C978CB0" w14:textId="77777777" w:rsidR="00F66D3C" w:rsidRDefault="00F66D3C" w:rsidP="00610152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hAnsi="Times New Roman" w:cs="Times New Roman"/>
          <w:b/>
          <w:color w:val="212121"/>
          <w:kern w:val="0"/>
          <w:sz w:val="18"/>
          <w:szCs w:val="24"/>
          <w:u w:val="single"/>
        </w:rPr>
      </w:pPr>
    </w:p>
    <w:p w14:paraId="015C6184" w14:textId="74276D17" w:rsidR="00610152" w:rsidRDefault="00F66D3C" w:rsidP="00610152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hAnsi="Times New Roman" w:cs="Times New Roman"/>
          <w:color w:val="212121"/>
          <w:kern w:val="0"/>
          <w:szCs w:val="24"/>
        </w:rPr>
      </w:pPr>
      <w:r w:rsidRPr="00F66D3C">
        <w:rPr>
          <w:rFonts w:ascii="Times New Roman" w:hAnsi="Times New Roman" w:cs="Times New Roman" w:hint="eastAsia"/>
          <w:b/>
          <w:color w:val="212121"/>
          <w:kern w:val="0"/>
          <w:sz w:val="18"/>
          <w:szCs w:val="24"/>
        </w:rPr>
        <w:t xml:space="preserve">　　　　　　　　　　　　　　　　　　　　　　　　　　　　　　　　　　　　　</w:t>
      </w:r>
      <w:r w:rsidR="00610152" w:rsidRPr="00610152">
        <w:rPr>
          <w:rFonts w:ascii="Times New Roman" w:hAnsi="Times New Roman" w:cs="Times New Roman" w:hint="eastAsia"/>
          <w:b/>
          <w:color w:val="212121"/>
          <w:kern w:val="0"/>
          <w:sz w:val="18"/>
          <w:szCs w:val="24"/>
          <w:u w:val="single"/>
        </w:rPr>
        <w:t>報</w:t>
      </w:r>
      <w:r>
        <w:rPr>
          <w:rFonts w:ascii="Times New Roman" w:hAnsi="Times New Roman" w:cs="Times New Roman" w:hint="eastAsia"/>
          <w:b/>
          <w:color w:val="212121"/>
          <w:kern w:val="0"/>
          <w:sz w:val="18"/>
          <w:szCs w:val="24"/>
          <w:u w:val="single"/>
        </w:rPr>
        <w:t xml:space="preserve">　</w:t>
      </w:r>
      <w:r w:rsidR="00610152" w:rsidRPr="00610152">
        <w:rPr>
          <w:rFonts w:ascii="Times New Roman" w:hAnsi="Times New Roman" w:cs="Times New Roman" w:hint="eastAsia"/>
          <w:b/>
          <w:color w:val="212121"/>
          <w:kern w:val="0"/>
          <w:sz w:val="18"/>
          <w:szCs w:val="24"/>
          <w:u w:val="single"/>
        </w:rPr>
        <w:t>名</w:t>
      </w:r>
      <w:r>
        <w:rPr>
          <w:rFonts w:ascii="Times New Roman" w:hAnsi="Times New Roman" w:cs="Times New Roman" w:hint="eastAsia"/>
          <w:b/>
          <w:color w:val="212121"/>
          <w:kern w:val="0"/>
          <w:sz w:val="18"/>
          <w:szCs w:val="24"/>
          <w:u w:val="single"/>
        </w:rPr>
        <w:t xml:space="preserve">　</w:t>
      </w:r>
      <w:r w:rsidR="00610152" w:rsidRPr="00610152">
        <w:rPr>
          <w:rFonts w:ascii="Times New Roman" w:hAnsi="Times New Roman" w:cs="Times New Roman" w:hint="eastAsia"/>
          <w:b/>
          <w:color w:val="212121"/>
          <w:kern w:val="0"/>
          <w:sz w:val="18"/>
          <w:szCs w:val="24"/>
          <w:u w:val="single"/>
        </w:rPr>
        <w:t>表</w:t>
      </w:r>
      <w:r>
        <w:rPr>
          <w:rFonts w:ascii="Times New Roman" w:hAnsi="Times New Roman" w:cs="Times New Roman" w:hint="eastAsia"/>
          <w:b/>
          <w:color w:val="212121"/>
          <w:kern w:val="0"/>
          <w:sz w:val="18"/>
          <w:szCs w:val="24"/>
          <w:u w:val="single"/>
        </w:rPr>
        <w:t xml:space="preserve">　</w:t>
      </w:r>
      <w:r w:rsidR="00610152" w:rsidRPr="00610152">
        <w:rPr>
          <w:rFonts w:ascii="Times New Roman" w:hAnsi="Times New Roman" w:cs="Times New Roman" w:hint="eastAsia"/>
          <w:b/>
          <w:color w:val="212121"/>
          <w:kern w:val="0"/>
          <w:sz w:val="18"/>
          <w:szCs w:val="24"/>
          <w:u w:val="single"/>
        </w:rPr>
        <w:t>格</w:t>
      </w:r>
    </w:p>
    <w:p w14:paraId="2168E58E" w14:textId="4885C9D0" w:rsidR="00E7781C" w:rsidRDefault="00EA760D" w:rsidP="00185614">
      <w:r>
        <w:rPr>
          <w:rFonts w:hint="eastAsia"/>
        </w:rPr>
        <w:t>三</w:t>
      </w:r>
      <w:r w:rsidR="00E7781C">
        <w:rPr>
          <w:rFonts w:hint="eastAsia"/>
        </w:rPr>
        <w:t>、比賽日程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90"/>
      </w:tblGrid>
      <w:tr w:rsidR="00E7781C" w14:paraId="2FB5F319" w14:textId="77777777" w:rsidTr="001D70AD">
        <w:tc>
          <w:tcPr>
            <w:tcW w:w="1951" w:type="dxa"/>
            <w:shd w:val="clear" w:color="auto" w:fill="auto"/>
          </w:tcPr>
          <w:p w14:paraId="503B3068" w14:textId="77777777" w:rsidR="00E7781C" w:rsidRDefault="00E7781C" w:rsidP="00E7781C">
            <w:r>
              <w:rPr>
                <w:rFonts w:hint="eastAsia"/>
              </w:rPr>
              <w:t>比賽截止日期</w:t>
            </w:r>
          </w:p>
        </w:tc>
        <w:tc>
          <w:tcPr>
            <w:tcW w:w="4990" w:type="dxa"/>
            <w:shd w:val="clear" w:color="auto" w:fill="auto"/>
          </w:tcPr>
          <w:p w14:paraId="09BCEBFD" w14:textId="5C420898" w:rsidR="00E7781C" w:rsidRPr="003F5950" w:rsidRDefault="00E7781C" w:rsidP="00E7781C">
            <w:r w:rsidRPr="003F5950">
              <w:t>202</w:t>
            </w:r>
            <w:r w:rsidR="00457D1D">
              <w:rPr>
                <w:rFonts w:hint="eastAsia"/>
              </w:rPr>
              <w:t>3</w:t>
            </w:r>
            <w:r w:rsidRPr="003F5950">
              <w:rPr>
                <w:rFonts w:hint="eastAsia"/>
              </w:rPr>
              <w:t>年</w:t>
            </w:r>
            <w:r w:rsidRPr="003F5950">
              <w:t>2</w:t>
            </w:r>
            <w:r w:rsidRPr="003F5950">
              <w:rPr>
                <w:rFonts w:hint="eastAsia"/>
              </w:rPr>
              <w:t>月</w:t>
            </w:r>
            <w:r w:rsidRPr="003F5950">
              <w:t>1</w:t>
            </w:r>
            <w:r w:rsidR="00457D1D">
              <w:rPr>
                <w:rFonts w:hint="eastAsia"/>
              </w:rPr>
              <w:t>7</w:t>
            </w:r>
            <w:r w:rsidRPr="003F5950">
              <w:rPr>
                <w:rFonts w:hint="eastAsia"/>
              </w:rPr>
              <w:t>（五）</w:t>
            </w:r>
          </w:p>
        </w:tc>
      </w:tr>
      <w:tr w:rsidR="00E7781C" w14:paraId="028AA878" w14:textId="77777777" w:rsidTr="001D70AD">
        <w:tc>
          <w:tcPr>
            <w:tcW w:w="1951" w:type="dxa"/>
            <w:shd w:val="clear" w:color="auto" w:fill="auto"/>
          </w:tcPr>
          <w:p w14:paraId="723BC3AC" w14:textId="77777777" w:rsidR="00E7781C" w:rsidRDefault="00E7781C" w:rsidP="00E7781C">
            <w:r>
              <w:rPr>
                <w:rFonts w:hint="eastAsia"/>
              </w:rPr>
              <w:t>公布入圍名單</w:t>
            </w:r>
          </w:p>
        </w:tc>
        <w:tc>
          <w:tcPr>
            <w:tcW w:w="4990" w:type="dxa"/>
            <w:shd w:val="clear" w:color="auto" w:fill="auto"/>
          </w:tcPr>
          <w:p w14:paraId="79CE8329" w14:textId="3C386F54" w:rsidR="00E7781C" w:rsidRDefault="00E7781C" w:rsidP="00E7781C">
            <w:r>
              <w:rPr>
                <w:rFonts w:hint="eastAsia"/>
              </w:rPr>
              <w:t>202</w:t>
            </w:r>
            <w:r w:rsidR="00457D1D">
              <w:rPr>
                <w:rFonts w:hint="eastAsia"/>
              </w:rPr>
              <w:t>3</w:t>
            </w:r>
            <w:r w:rsidRPr="00CB779D">
              <w:rPr>
                <w:rFonts w:hint="eastAsia"/>
              </w:rPr>
              <w:t>年</w:t>
            </w:r>
            <w:r>
              <w:t>2</w:t>
            </w:r>
            <w:r w:rsidRPr="00CB779D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A83F68">
              <w:rPr>
                <w:rFonts w:hint="eastAsia"/>
              </w:rPr>
              <w:t>4</w:t>
            </w:r>
            <w:r w:rsidRPr="00CB779D">
              <w:rPr>
                <w:rFonts w:hint="eastAsia"/>
              </w:rPr>
              <w:t>日</w:t>
            </w:r>
            <w:r w:rsidR="00A83F68">
              <w:rPr>
                <w:rFonts w:hint="eastAsia"/>
              </w:rPr>
              <w:t>（五）</w:t>
            </w:r>
            <w:r w:rsidR="00A83F68">
              <w:rPr>
                <w:rFonts w:hint="eastAsia"/>
              </w:rPr>
              <w:t>前</w:t>
            </w:r>
            <w:r w:rsidR="00A83F68">
              <w:rPr>
                <w:rFonts w:hint="eastAsia"/>
              </w:rPr>
              <w:t>透過</w:t>
            </w:r>
            <w:bookmarkStart w:id="0" w:name="_GoBack"/>
            <w:r w:rsidR="00A83F68" w:rsidRPr="00A83F68">
              <w:rPr>
                <w:rFonts w:hint="eastAsia"/>
                <w:b/>
              </w:rPr>
              <w:t>電郵</w:t>
            </w:r>
            <w:bookmarkEnd w:id="0"/>
            <w:r w:rsidR="00A83F68">
              <w:rPr>
                <w:rFonts w:hint="eastAsia"/>
              </w:rPr>
              <w:t>發放</w:t>
            </w:r>
          </w:p>
        </w:tc>
      </w:tr>
      <w:tr w:rsidR="00E7781C" w14:paraId="2B084BEF" w14:textId="77777777" w:rsidTr="001D70AD">
        <w:tc>
          <w:tcPr>
            <w:tcW w:w="1951" w:type="dxa"/>
            <w:shd w:val="clear" w:color="auto" w:fill="auto"/>
          </w:tcPr>
          <w:p w14:paraId="1C6DBEB7" w14:textId="77777777" w:rsidR="00E7781C" w:rsidRDefault="00E7781C" w:rsidP="00E7781C">
            <w:r>
              <w:rPr>
                <w:rFonts w:hint="eastAsia"/>
              </w:rPr>
              <w:t>公布比賽結果</w:t>
            </w:r>
          </w:p>
        </w:tc>
        <w:tc>
          <w:tcPr>
            <w:tcW w:w="4990" w:type="dxa"/>
            <w:shd w:val="clear" w:color="auto" w:fill="auto"/>
          </w:tcPr>
          <w:p w14:paraId="393A3206" w14:textId="77777777" w:rsidR="00E7781C" w:rsidRPr="008762FB" w:rsidRDefault="00E7781C" w:rsidP="00E7781C">
            <w:pPr>
              <w:spacing w:line="0" w:lineRule="atLeast"/>
              <w:rPr>
                <w:rFonts w:ascii="新細明體" w:hAnsi="新細明體"/>
                <w:b/>
                <w:szCs w:val="24"/>
              </w:rPr>
            </w:pPr>
            <w:r w:rsidRPr="008762FB">
              <w:rPr>
                <w:rFonts w:ascii="新細明體" w:hAnsi="新細明體" w:hint="eastAsia"/>
                <w:b/>
                <w:szCs w:val="24"/>
              </w:rPr>
              <w:t>「第</w:t>
            </w:r>
            <w:r w:rsidRPr="008762FB">
              <w:rPr>
                <w:rFonts w:ascii="新細明體" w:hAnsi="新細明體" w:hint="eastAsia"/>
                <w:b/>
                <w:color w:val="000000"/>
                <w:szCs w:val="24"/>
                <w:lang w:eastAsia="zh-HK"/>
              </w:rPr>
              <w:t>六</w:t>
            </w:r>
            <w:r w:rsidRPr="008762FB">
              <w:rPr>
                <w:rFonts w:ascii="新細明體" w:hAnsi="新細明體" w:hint="eastAsia"/>
                <w:b/>
                <w:szCs w:val="24"/>
              </w:rPr>
              <w:t>屆馬振玉文藝菁英賽」頒獎典禮</w:t>
            </w:r>
          </w:p>
          <w:p w14:paraId="089DDBDC" w14:textId="2761E061" w:rsidR="00E7781C" w:rsidRDefault="00E7781C" w:rsidP="00E7781C">
            <w:r>
              <w:rPr>
                <w:rFonts w:hint="eastAsia"/>
              </w:rPr>
              <w:t>2</w:t>
            </w:r>
            <w:r>
              <w:t>02</w:t>
            </w:r>
            <w:r w:rsidR="00457D1D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457D1D">
              <w:rPr>
                <w:rFonts w:hint="eastAsia"/>
              </w:rPr>
              <w:t>4</w:t>
            </w:r>
            <w:r>
              <w:rPr>
                <w:rFonts w:hint="eastAsia"/>
              </w:rPr>
              <w:t>日（六）</w:t>
            </w:r>
          </w:p>
        </w:tc>
      </w:tr>
    </w:tbl>
    <w:p w14:paraId="02E89D4F" w14:textId="7F8CB17E" w:rsidR="00EA760D" w:rsidRDefault="00EA760D" w:rsidP="00457D1D">
      <w:pPr>
        <w:rPr>
          <w:b/>
          <w:sz w:val="27"/>
          <w:szCs w:val="27"/>
        </w:rPr>
      </w:pPr>
    </w:p>
    <w:p w14:paraId="0D162BBB" w14:textId="2698556A" w:rsidR="001D70AD" w:rsidRPr="001D70AD" w:rsidRDefault="00610152" w:rsidP="00457D1D">
      <w:pPr>
        <w:rPr>
          <w:rFonts w:asciiTheme="minorEastAsia" w:hAnsiTheme="minorEastAsia"/>
          <w:szCs w:val="24"/>
        </w:rPr>
      </w:pPr>
      <w:r w:rsidRPr="001D70AD">
        <w:rPr>
          <w:rFonts w:hint="eastAsia"/>
        </w:rPr>
        <w:t>四</w:t>
      </w:r>
      <w:r w:rsidR="00AB5CA8" w:rsidRPr="001D70AD">
        <w:rPr>
          <w:rFonts w:hint="eastAsia"/>
        </w:rPr>
        <w:t>、</w:t>
      </w:r>
      <w:r w:rsidR="00457D1D" w:rsidRPr="001D70AD">
        <w:rPr>
          <w:rFonts w:asciiTheme="minorEastAsia" w:hAnsiTheme="minorEastAsia" w:hint="eastAsia"/>
          <w:szCs w:val="24"/>
        </w:rPr>
        <w:t>拍攝指引</w:t>
      </w:r>
    </w:p>
    <w:p w14:paraId="3D90882C" w14:textId="63A49EA6" w:rsidR="00457D1D" w:rsidRPr="00AB5CA8" w:rsidRDefault="00457D1D" w:rsidP="00457D1D">
      <w:pPr>
        <w:rPr>
          <w:rFonts w:asciiTheme="minorEastAsia" w:hAnsiTheme="minorEastAsia"/>
          <w:b/>
          <w:szCs w:val="24"/>
        </w:rPr>
      </w:pPr>
      <w:r w:rsidRPr="00AB5CA8">
        <w:rPr>
          <w:rFonts w:asciiTheme="minorEastAsia" w:hAnsiTheme="minorEastAsia"/>
          <w:b/>
          <w:szCs w:val="24"/>
        </w:rPr>
        <w:t>(</w:t>
      </w:r>
      <w:r w:rsidRPr="00AB5CA8">
        <w:rPr>
          <w:rFonts w:asciiTheme="minorEastAsia" w:hAnsiTheme="minorEastAsia" w:hint="eastAsia"/>
          <w:b/>
          <w:szCs w:val="24"/>
        </w:rPr>
        <w:t>甲</w:t>
      </w:r>
      <w:r w:rsidRPr="00AB5CA8">
        <w:rPr>
          <w:rFonts w:asciiTheme="minorEastAsia" w:hAnsiTheme="minorEastAsia"/>
          <w:b/>
          <w:szCs w:val="24"/>
        </w:rPr>
        <w:t xml:space="preserve">) </w:t>
      </w:r>
      <w:r w:rsidRPr="00AB5CA8">
        <w:rPr>
          <w:rFonts w:asciiTheme="minorEastAsia" w:hAnsiTheme="minorEastAsia" w:hint="eastAsia"/>
          <w:b/>
          <w:szCs w:val="24"/>
        </w:rPr>
        <w:t>參賽者依照以下次序錄製影片</w:t>
      </w:r>
    </w:p>
    <w:p w14:paraId="6CC4D028" w14:textId="45EF3C19" w:rsidR="00457D1D" w:rsidRPr="00AB5CA8" w:rsidRDefault="00610152" w:rsidP="00457D1D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szCs w:val="24"/>
        </w:rPr>
      </w:pPr>
      <w:r w:rsidRPr="00AB5CA8">
        <w:rPr>
          <w:rFonts w:asciiTheme="minorEastAsia" w:hAnsiTheme="minorEastAsia" w:hint="eastAsia"/>
          <w:szCs w:val="24"/>
        </w:rPr>
        <w:t>讀出</w:t>
      </w:r>
      <w:r>
        <w:rPr>
          <w:rFonts w:asciiTheme="minorEastAsia" w:hAnsiTheme="minorEastAsia" w:hint="eastAsia"/>
          <w:szCs w:val="24"/>
        </w:rPr>
        <w:t>學校名稱、班別、學生</w:t>
      </w:r>
      <w:r w:rsidR="00457D1D" w:rsidRPr="00AB5CA8">
        <w:rPr>
          <w:rFonts w:asciiTheme="minorEastAsia" w:hAnsiTheme="minorEastAsia" w:hint="eastAsia"/>
          <w:szCs w:val="24"/>
        </w:rPr>
        <w:t>姓名</w:t>
      </w:r>
    </w:p>
    <w:p w14:paraId="55727602" w14:textId="708B93CD" w:rsidR="00457D1D" w:rsidRPr="00AB5CA8" w:rsidRDefault="00457D1D" w:rsidP="00457D1D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szCs w:val="24"/>
        </w:rPr>
      </w:pPr>
      <w:r w:rsidRPr="00AB5CA8">
        <w:rPr>
          <w:rFonts w:asciiTheme="minorEastAsia" w:hAnsiTheme="minorEastAsia" w:hint="eastAsia"/>
          <w:szCs w:val="24"/>
        </w:rPr>
        <w:t>讀出演講比賽的標題</w:t>
      </w:r>
    </w:p>
    <w:p w14:paraId="03A9CA70" w14:textId="3D118AFD" w:rsidR="00457D1D" w:rsidRDefault="00457D1D" w:rsidP="00457D1D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szCs w:val="24"/>
        </w:rPr>
      </w:pPr>
      <w:r w:rsidRPr="00AB5CA8">
        <w:rPr>
          <w:rFonts w:asciiTheme="minorEastAsia" w:hAnsiTheme="minorEastAsia" w:hint="eastAsia"/>
          <w:szCs w:val="24"/>
        </w:rPr>
        <w:t>演講比賽內容一次</w:t>
      </w:r>
    </w:p>
    <w:p w14:paraId="650DF0B0" w14:textId="77777777" w:rsidR="001D70AD" w:rsidRPr="001D70AD" w:rsidRDefault="001D70AD" w:rsidP="001D70AD">
      <w:pPr>
        <w:rPr>
          <w:rFonts w:asciiTheme="minorEastAsia" w:hAnsiTheme="minorEastAsia"/>
          <w:szCs w:val="24"/>
        </w:rPr>
      </w:pPr>
    </w:p>
    <w:p w14:paraId="23C7EC40" w14:textId="34D5079F" w:rsidR="00457D1D" w:rsidRPr="00AB5CA8" w:rsidRDefault="00457D1D" w:rsidP="00457D1D">
      <w:pPr>
        <w:rPr>
          <w:rFonts w:asciiTheme="minorEastAsia" w:hAnsiTheme="minorEastAsia"/>
          <w:b/>
          <w:szCs w:val="24"/>
        </w:rPr>
      </w:pPr>
      <w:r w:rsidRPr="00AB5CA8">
        <w:rPr>
          <w:rFonts w:asciiTheme="minorEastAsia" w:hAnsiTheme="minorEastAsia"/>
          <w:b/>
          <w:szCs w:val="24"/>
        </w:rPr>
        <w:t>(</w:t>
      </w:r>
      <w:r w:rsidRPr="00AB5CA8">
        <w:rPr>
          <w:rFonts w:asciiTheme="minorEastAsia" w:hAnsiTheme="minorEastAsia" w:hint="eastAsia"/>
          <w:b/>
          <w:szCs w:val="24"/>
        </w:rPr>
        <w:t>乙</w:t>
      </w:r>
      <w:r w:rsidRPr="00AB5CA8">
        <w:rPr>
          <w:rFonts w:asciiTheme="minorEastAsia" w:hAnsiTheme="minorEastAsia"/>
          <w:b/>
          <w:szCs w:val="24"/>
        </w:rPr>
        <w:t xml:space="preserve">) </w:t>
      </w:r>
      <w:r w:rsidRPr="00AB5CA8">
        <w:rPr>
          <w:rFonts w:asciiTheme="minorEastAsia" w:hAnsiTheme="minorEastAsia"/>
          <w:szCs w:val="24"/>
        </w:rPr>
        <w:sym w:font="Wingdings" w:char="F0AB"/>
      </w:r>
      <w:r w:rsidRPr="00AB5CA8">
        <w:rPr>
          <w:rFonts w:asciiTheme="minorEastAsia" w:hAnsiTheme="minorEastAsia" w:hint="eastAsia"/>
          <w:b/>
          <w:szCs w:val="24"/>
        </w:rPr>
        <w:t>拍攝指引</w:t>
      </w:r>
      <w:r w:rsidRPr="00AB5CA8">
        <w:rPr>
          <w:rFonts w:asciiTheme="minorEastAsia" w:hAnsiTheme="minorEastAsia"/>
          <w:szCs w:val="24"/>
        </w:rPr>
        <w:sym w:font="Wingdings" w:char="F0AB"/>
      </w:r>
    </w:p>
    <w:p w14:paraId="1EAAABF0" w14:textId="3D8D0B3B" w:rsidR="00F66D3C" w:rsidRPr="00AB5CA8" w:rsidRDefault="00457D1D" w:rsidP="00F66D3C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Cs w:val="24"/>
        </w:rPr>
      </w:pPr>
      <w:proofErr w:type="gramStart"/>
      <w:r w:rsidRPr="00AB5CA8">
        <w:rPr>
          <w:rFonts w:asciiTheme="minorEastAsia" w:hAnsiTheme="minorEastAsia" w:hint="eastAsia"/>
          <w:szCs w:val="24"/>
        </w:rPr>
        <w:t>一</w:t>
      </w:r>
      <w:proofErr w:type="gramEnd"/>
      <w:r w:rsidRPr="00AB5CA8">
        <w:rPr>
          <w:rFonts w:asciiTheme="minorEastAsia" w:hAnsiTheme="minorEastAsia" w:hint="eastAsia"/>
          <w:szCs w:val="24"/>
        </w:rPr>
        <w:t>鏡到底</w:t>
      </w:r>
      <w:r w:rsidR="00F66D3C">
        <w:rPr>
          <w:rFonts w:asciiTheme="minorEastAsia" w:hAnsiTheme="minorEastAsia" w:hint="eastAsia"/>
          <w:szCs w:val="24"/>
        </w:rPr>
        <w:t>，</w:t>
      </w:r>
      <w:proofErr w:type="gramStart"/>
      <w:r w:rsidR="00F66D3C" w:rsidRPr="00AB5CA8">
        <w:rPr>
          <w:rFonts w:asciiTheme="minorEastAsia" w:hAnsiTheme="minorEastAsia" w:hint="eastAsia"/>
          <w:szCs w:val="24"/>
        </w:rPr>
        <w:t>定鏡拍</w:t>
      </w:r>
      <w:proofErr w:type="gramEnd"/>
      <w:r w:rsidR="00F66D3C" w:rsidRPr="00AB5CA8">
        <w:rPr>
          <w:rFonts w:asciiTheme="minorEastAsia" w:hAnsiTheme="minorEastAsia" w:hint="eastAsia"/>
          <w:szCs w:val="24"/>
        </w:rPr>
        <w:t>攝</w:t>
      </w:r>
    </w:p>
    <w:p w14:paraId="47BF2A9E" w14:textId="16ADD78B" w:rsidR="00457D1D" w:rsidRPr="00F66D3C" w:rsidRDefault="00F66D3C" w:rsidP="00F66D3C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Cs w:val="24"/>
        </w:rPr>
      </w:pPr>
      <w:r w:rsidRPr="00AB5CA8">
        <w:rPr>
          <w:rFonts w:asciiTheme="minorEastAsia" w:hAnsiTheme="minorEastAsia" w:hint="eastAsia"/>
          <w:szCs w:val="24"/>
        </w:rPr>
        <w:t>現場收音</w:t>
      </w:r>
      <w:r>
        <w:rPr>
          <w:rFonts w:asciiTheme="minorEastAsia" w:hAnsiTheme="minorEastAsia" w:hint="eastAsia"/>
          <w:szCs w:val="24"/>
        </w:rPr>
        <w:t>，</w:t>
      </w:r>
      <w:proofErr w:type="gramStart"/>
      <w:r w:rsidRPr="00AB5CA8">
        <w:rPr>
          <w:rFonts w:asciiTheme="minorEastAsia" w:hAnsiTheme="minorEastAsia" w:hint="eastAsia"/>
          <w:szCs w:val="24"/>
        </w:rPr>
        <w:t>確保聲畫同步</w:t>
      </w:r>
      <w:proofErr w:type="gramEnd"/>
      <w:r>
        <w:rPr>
          <w:rFonts w:asciiTheme="minorEastAsia" w:hAnsiTheme="minorEastAsia" w:hint="eastAsia"/>
          <w:szCs w:val="24"/>
        </w:rPr>
        <w:t>，</w:t>
      </w:r>
      <w:r w:rsidRPr="00F66D3C">
        <w:rPr>
          <w:rFonts w:asciiTheme="minorEastAsia" w:hAnsiTheme="minorEastAsia" w:hint="eastAsia"/>
          <w:szCs w:val="24"/>
        </w:rPr>
        <w:t>不使用擴音器</w:t>
      </w:r>
    </w:p>
    <w:p w14:paraId="781DDEE1" w14:textId="77777777" w:rsidR="00F66D3C" w:rsidRPr="00AB5CA8" w:rsidRDefault="00F66D3C" w:rsidP="00F66D3C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Cs w:val="24"/>
        </w:rPr>
      </w:pPr>
      <w:r w:rsidRPr="00AB5CA8">
        <w:rPr>
          <w:rFonts w:asciiTheme="minorEastAsia" w:hAnsiTheme="minorEastAsia" w:cs="微軟正黑體" w:hint="eastAsia"/>
          <w:szCs w:val="24"/>
        </w:rPr>
        <w:t>清</w:t>
      </w:r>
      <w:r w:rsidRPr="00AB5CA8">
        <w:rPr>
          <w:rFonts w:asciiTheme="minorEastAsia" w:hAnsiTheme="minorEastAsia" w:hint="eastAsia"/>
          <w:szCs w:val="24"/>
        </w:rPr>
        <w:t>楚顯示參賽者之全身、樣貌及動作</w:t>
      </w:r>
    </w:p>
    <w:p w14:paraId="0BD2C14C" w14:textId="77777777" w:rsidR="00457D1D" w:rsidRPr="00AB5CA8" w:rsidRDefault="00457D1D" w:rsidP="00457D1D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Cs w:val="24"/>
        </w:rPr>
      </w:pPr>
      <w:r w:rsidRPr="00AB5CA8">
        <w:rPr>
          <w:rFonts w:asciiTheme="minorEastAsia" w:hAnsiTheme="minorEastAsia" w:hint="eastAsia"/>
          <w:szCs w:val="24"/>
        </w:rPr>
        <w:t>不加入特別效果、不得混音/後期製作</w:t>
      </w:r>
    </w:p>
    <w:p w14:paraId="6941BE5B" w14:textId="77777777" w:rsidR="00457D1D" w:rsidRPr="00AB5CA8" w:rsidRDefault="00457D1D" w:rsidP="00457D1D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Cs w:val="24"/>
        </w:rPr>
      </w:pPr>
      <w:r w:rsidRPr="00AB5CA8">
        <w:rPr>
          <w:rFonts w:asciiTheme="minorEastAsia" w:hAnsiTheme="minorEastAsia" w:hint="eastAsia"/>
          <w:szCs w:val="24"/>
        </w:rPr>
        <w:t>參賽者不使用任何耳機</w:t>
      </w:r>
    </w:p>
    <w:p w14:paraId="55E8F762" w14:textId="77777777" w:rsidR="00457D1D" w:rsidRPr="00F66D3C" w:rsidRDefault="00457D1D" w:rsidP="00457D1D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Cs w:val="24"/>
        </w:rPr>
      </w:pPr>
      <w:r w:rsidRPr="00F66D3C">
        <w:rPr>
          <w:rFonts w:asciiTheme="minorEastAsia" w:hAnsiTheme="minorEastAsia" w:hint="eastAsia"/>
          <w:szCs w:val="24"/>
        </w:rPr>
        <w:t xml:space="preserve">影片解像度：最少應為 </w:t>
      </w:r>
      <w:r w:rsidRPr="00F66D3C">
        <w:rPr>
          <w:rFonts w:asciiTheme="minorEastAsia" w:hAnsiTheme="minorEastAsia" w:cs="Times New Roman" w:hint="eastAsia"/>
          <w:szCs w:val="24"/>
        </w:rPr>
        <w:t>720p</w:t>
      </w:r>
      <w:r w:rsidRPr="00F66D3C">
        <w:rPr>
          <w:rFonts w:asciiTheme="minorEastAsia" w:hAnsiTheme="minorEastAsia" w:hint="eastAsia"/>
          <w:szCs w:val="24"/>
        </w:rPr>
        <w:t>（</w:t>
      </w:r>
      <w:r w:rsidRPr="00F66D3C">
        <w:rPr>
          <w:rFonts w:asciiTheme="minorEastAsia" w:hAnsiTheme="minorEastAsia" w:cs="Times New Roman" w:hint="eastAsia"/>
          <w:szCs w:val="24"/>
        </w:rPr>
        <w:t>1280 x 720</w:t>
      </w:r>
      <w:r w:rsidRPr="00F66D3C">
        <w:rPr>
          <w:rFonts w:asciiTheme="minorEastAsia" w:hAnsiTheme="minorEastAsia" w:hint="eastAsia"/>
          <w:szCs w:val="24"/>
        </w:rPr>
        <w:t xml:space="preserve">），最高不應超過 </w:t>
      </w:r>
      <w:r w:rsidRPr="00F66D3C">
        <w:rPr>
          <w:rFonts w:asciiTheme="minorEastAsia" w:hAnsiTheme="minorEastAsia" w:cs="Times New Roman" w:hint="eastAsia"/>
          <w:szCs w:val="24"/>
        </w:rPr>
        <w:t>1080p</w:t>
      </w:r>
      <w:r w:rsidRPr="00F66D3C">
        <w:rPr>
          <w:rFonts w:asciiTheme="minorEastAsia" w:hAnsiTheme="minorEastAsia" w:hint="eastAsia"/>
          <w:szCs w:val="24"/>
        </w:rPr>
        <w:t>（</w:t>
      </w:r>
      <w:r w:rsidRPr="00F66D3C">
        <w:rPr>
          <w:rFonts w:asciiTheme="minorEastAsia" w:hAnsiTheme="minorEastAsia" w:cs="Times New Roman" w:hint="eastAsia"/>
          <w:szCs w:val="24"/>
        </w:rPr>
        <w:t>1920 x 1080</w:t>
      </w:r>
      <w:r w:rsidRPr="00F66D3C">
        <w:rPr>
          <w:rFonts w:asciiTheme="minorEastAsia" w:hAnsiTheme="minorEastAsia" w:hint="eastAsia"/>
          <w:szCs w:val="24"/>
        </w:rPr>
        <w:t>）</w:t>
      </w:r>
    </w:p>
    <w:p w14:paraId="65675A65" w14:textId="7D95786E" w:rsidR="00457D1D" w:rsidRPr="00F66D3C" w:rsidRDefault="00457D1D" w:rsidP="00457D1D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Cs w:val="24"/>
        </w:rPr>
      </w:pPr>
      <w:r w:rsidRPr="00F66D3C">
        <w:rPr>
          <w:rFonts w:asciiTheme="minorEastAsia" w:hAnsiTheme="minorEastAsia" w:hint="eastAsia"/>
          <w:szCs w:val="24"/>
        </w:rPr>
        <w:t>格式：MP4或MOV；大小不得超過</w:t>
      </w:r>
      <w:r w:rsidR="00F66D3C">
        <w:rPr>
          <w:rFonts w:asciiTheme="minorEastAsia" w:hAnsiTheme="minorEastAsia" w:hint="eastAsia"/>
          <w:szCs w:val="24"/>
        </w:rPr>
        <w:t>1</w:t>
      </w:r>
      <w:r w:rsidRPr="00F66D3C">
        <w:rPr>
          <w:rFonts w:asciiTheme="minorEastAsia" w:hAnsiTheme="minorEastAsia" w:hint="eastAsia"/>
          <w:szCs w:val="24"/>
        </w:rPr>
        <w:t>GB</w:t>
      </w:r>
    </w:p>
    <w:p w14:paraId="6AE32511" w14:textId="7301DB93" w:rsidR="00457D1D" w:rsidRDefault="00457D1D" w:rsidP="00457D1D">
      <w:pPr>
        <w:rPr>
          <w:rFonts w:ascii="標楷體" w:eastAsia="標楷體" w:hAnsi="標楷體"/>
          <w:sz w:val="27"/>
          <w:szCs w:val="27"/>
        </w:rPr>
      </w:pPr>
    </w:p>
    <w:p w14:paraId="29519927" w14:textId="77777777" w:rsidR="001D70AD" w:rsidRDefault="001D70AD" w:rsidP="00457D1D">
      <w:pPr>
        <w:rPr>
          <w:rFonts w:ascii="標楷體" w:eastAsia="標楷體" w:hAnsi="標楷體"/>
          <w:sz w:val="27"/>
          <w:szCs w:val="27"/>
        </w:rPr>
      </w:pPr>
    </w:p>
    <w:p w14:paraId="6E611D9F" w14:textId="77777777" w:rsidR="00F66D3C" w:rsidRPr="00AB5CA8" w:rsidRDefault="00F66D3C" w:rsidP="00457D1D">
      <w:pPr>
        <w:rPr>
          <w:szCs w:val="24"/>
        </w:rPr>
      </w:pPr>
    </w:p>
    <w:p w14:paraId="0EDE7F61" w14:textId="77777777" w:rsidR="00E7781C" w:rsidRPr="002B618F" w:rsidRDefault="00E7781C" w:rsidP="00E7781C">
      <w:r>
        <w:rPr>
          <w:rFonts w:hint="eastAsia"/>
        </w:rPr>
        <w:t>五</w:t>
      </w:r>
      <w:r w:rsidRPr="00153147">
        <w:rPr>
          <w:rFonts w:hint="eastAsia"/>
        </w:rPr>
        <w:t>、</w:t>
      </w:r>
      <w:r>
        <w:rPr>
          <w:rFonts w:hint="eastAsia"/>
        </w:rPr>
        <w:t>評分準則</w:t>
      </w:r>
      <w:r w:rsidRPr="00D27A03">
        <w:rPr>
          <w:rFonts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</w:tblGrid>
      <w:tr w:rsidR="00766356" w:rsidRPr="00766356" w14:paraId="7182EDED" w14:textId="77777777" w:rsidTr="008F3359">
        <w:tc>
          <w:tcPr>
            <w:tcW w:w="6204" w:type="dxa"/>
            <w:gridSpan w:val="2"/>
            <w:shd w:val="clear" w:color="auto" w:fill="auto"/>
          </w:tcPr>
          <w:p w14:paraId="0C609D65" w14:textId="02D1B094" w:rsidR="00766356" w:rsidRPr="00766356" w:rsidRDefault="00E7781C" w:rsidP="00766356">
            <w:pPr>
              <w:jc w:val="center"/>
              <w:rPr>
                <w:rFonts w:ascii="Tekton Pro" w:eastAsia="新細明體" w:hAnsi="Tekton Pro" w:cs="Times New Roman"/>
                <w:color w:val="000000"/>
                <w:szCs w:val="24"/>
                <w:lang w:eastAsia="zh-HK"/>
              </w:rPr>
            </w:pPr>
            <w:r>
              <w:rPr>
                <w:rFonts w:ascii="Tekton Pro" w:eastAsia="新細明體" w:hAnsi="Tekton Pro" w:cs="Times New Roman" w:hint="eastAsia"/>
                <w:color w:val="000000"/>
                <w:szCs w:val="24"/>
              </w:rPr>
              <w:t>普通話演講比賽</w:t>
            </w:r>
          </w:p>
        </w:tc>
      </w:tr>
      <w:tr w:rsidR="00766356" w:rsidRPr="00766356" w14:paraId="4A42C741" w14:textId="77777777" w:rsidTr="008F3359">
        <w:trPr>
          <w:trHeight w:val="153"/>
        </w:trPr>
        <w:tc>
          <w:tcPr>
            <w:tcW w:w="4361" w:type="dxa"/>
            <w:shd w:val="clear" w:color="auto" w:fill="auto"/>
          </w:tcPr>
          <w:p w14:paraId="46EE8CD1" w14:textId="77777777" w:rsidR="00766356" w:rsidRPr="00766356" w:rsidRDefault="00766356" w:rsidP="00766356">
            <w:pPr>
              <w:rPr>
                <w:rFonts w:ascii="Calibri" w:eastAsia="新細明體" w:hAnsi="Calibri" w:cs="Times New Roman"/>
                <w:lang w:eastAsia="zh-HK"/>
              </w:rPr>
            </w:pPr>
            <w:r w:rsidRPr="00766356">
              <w:rPr>
                <w:rFonts w:ascii="Calibri" w:eastAsia="新細明體" w:hAnsi="Calibri" w:cs="Times New Roman" w:hint="eastAsia"/>
                <w:lang w:eastAsia="zh-HK"/>
              </w:rPr>
              <w:t>內容（主題和組織、創造力）</w:t>
            </w:r>
          </w:p>
        </w:tc>
        <w:tc>
          <w:tcPr>
            <w:tcW w:w="1843" w:type="dxa"/>
            <w:shd w:val="clear" w:color="auto" w:fill="auto"/>
          </w:tcPr>
          <w:p w14:paraId="489D012C" w14:textId="77777777" w:rsidR="00766356" w:rsidRPr="00766356" w:rsidRDefault="00766356" w:rsidP="00766356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lang w:eastAsia="zh-HK"/>
              </w:rPr>
            </w:pPr>
            <w:r w:rsidRPr="00766356">
              <w:rPr>
                <w:rFonts w:ascii="Calibri" w:eastAsia="新細明體" w:hAnsi="Calibri" w:cs="Times New Roman" w:hint="eastAsia"/>
                <w:lang w:eastAsia="zh-HK"/>
              </w:rPr>
              <w:t>30</w:t>
            </w:r>
            <w:r w:rsidRPr="00766356">
              <w:rPr>
                <w:rFonts w:ascii="Calibri" w:eastAsia="新細明體" w:hAnsi="Calibri" w:cs="Times New Roman" w:hint="eastAsia"/>
                <w:lang w:eastAsia="zh-HK"/>
              </w:rPr>
              <w:t>％</w:t>
            </w:r>
          </w:p>
        </w:tc>
      </w:tr>
      <w:tr w:rsidR="00766356" w:rsidRPr="00766356" w14:paraId="09DD793F" w14:textId="77777777" w:rsidTr="008F3359">
        <w:trPr>
          <w:trHeight w:val="153"/>
        </w:trPr>
        <w:tc>
          <w:tcPr>
            <w:tcW w:w="4361" w:type="dxa"/>
            <w:shd w:val="clear" w:color="auto" w:fill="auto"/>
          </w:tcPr>
          <w:p w14:paraId="7EE2F362" w14:textId="77777777" w:rsidR="00766356" w:rsidRPr="00766356" w:rsidRDefault="00766356" w:rsidP="00766356">
            <w:pPr>
              <w:rPr>
                <w:rFonts w:ascii="新細明體" w:eastAsia="新細明體" w:hAnsi="新細明體" w:cs="Times New Roman"/>
                <w:color w:val="000000"/>
                <w:szCs w:val="24"/>
                <w:lang w:eastAsia="zh-HK"/>
              </w:rPr>
            </w:pPr>
            <w:r w:rsidRPr="00766356">
              <w:rPr>
                <w:rFonts w:ascii="Calibri" w:eastAsia="新細明體" w:hAnsi="Calibri" w:cs="Times New Roman" w:hint="eastAsia"/>
                <w:lang w:eastAsia="zh-HK"/>
              </w:rPr>
              <w:t>語言（詞彙和語法）</w:t>
            </w:r>
          </w:p>
        </w:tc>
        <w:tc>
          <w:tcPr>
            <w:tcW w:w="1843" w:type="dxa"/>
            <w:shd w:val="clear" w:color="auto" w:fill="auto"/>
          </w:tcPr>
          <w:p w14:paraId="639FF095" w14:textId="77777777" w:rsidR="00766356" w:rsidRPr="00766356" w:rsidRDefault="00766356" w:rsidP="00766356">
            <w:pPr>
              <w:jc w:val="center"/>
              <w:rPr>
                <w:rFonts w:ascii="Calibri" w:eastAsia="新細明體" w:hAnsi="Calibri" w:cs="Times New Roman"/>
                <w:lang w:eastAsia="zh-HK"/>
              </w:rPr>
            </w:pPr>
            <w:r w:rsidRPr="00766356">
              <w:rPr>
                <w:rFonts w:ascii="Calibri" w:eastAsia="新細明體" w:hAnsi="Calibri" w:cs="Times New Roman" w:hint="eastAsia"/>
                <w:lang w:eastAsia="zh-HK"/>
              </w:rPr>
              <w:t>30</w:t>
            </w:r>
            <w:r w:rsidRPr="00766356">
              <w:rPr>
                <w:rFonts w:ascii="Calibri" w:eastAsia="新細明體" w:hAnsi="Calibri" w:cs="Times New Roman" w:hint="eastAsia"/>
                <w:lang w:eastAsia="zh-HK"/>
              </w:rPr>
              <w:t>％</w:t>
            </w:r>
          </w:p>
        </w:tc>
      </w:tr>
      <w:tr w:rsidR="00766356" w:rsidRPr="00766356" w14:paraId="3CD3DB40" w14:textId="77777777" w:rsidTr="008F3359">
        <w:trPr>
          <w:trHeight w:val="153"/>
        </w:trPr>
        <w:tc>
          <w:tcPr>
            <w:tcW w:w="4361" w:type="dxa"/>
            <w:shd w:val="clear" w:color="auto" w:fill="auto"/>
          </w:tcPr>
          <w:p w14:paraId="108115B2" w14:textId="77777777" w:rsidR="00766356" w:rsidRPr="00766356" w:rsidRDefault="00766356" w:rsidP="00766356">
            <w:pPr>
              <w:rPr>
                <w:rFonts w:ascii="新細明體" w:eastAsia="新細明體" w:hAnsi="新細明體" w:cs="Times New Roman"/>
                <w:color w:val="000000"/>
                <w:szCs w:val="24"/>
                <w:lang w:eastAsia="zh-HK"/>
              </w:rPr>
            </w:pPr>
            <w:r w:rsidRPr="00766356">
              <w:rPr>
                <w:rFonts w:ascii="Calibri" w:eastAsia="新細明體" w:hAnsi="Calibri" w:cs="Times New Roman" w:hint="eastAsia"/>
                <w:lang w:eastAsia="zh-HK"/>
              </w:rPr>
              <w:t>語音（聲量、流暢度和聲調）</w:t>
            </w:r>
          </w:p>
        </w:tc>
        <w:tc>
          <w:tcPr>
            <w:tcW w:w="1843" w:type="dxa"/>
            <w:shd w:val="clear" w:color="auto" w:fill="auto"/>
          </w:tcPr>
          <w:p w14:paraId="4329FCCB" w14:textId="77777777" w:rsidR="00766356" w:rsidRPr="00766356" w:rsidRDefault="00766356" w:rsidP="00766356">
            <w:pPr>
              <w:jc w:val="center"/>
              <w:rPr>
                <w:rFonts w:ascii="Calibri" w:eastAsia="新細明體" w:hAnsi="Calibri" w:cs="Times New Roman"/>
                <w:lang w:eastAsia="zh-HK"/>
              </w:rPr>
            </w:pPr>
            <w:r w:rsidRPr="00766356">
              <w:rPr>
                <w:rFonts w:ascii="Calibri" w:eastAsia="新細明體" w:hAnsi="Calibri" w:cs="Times New Roman" w:hint="eastAsia"/>
                <w:lang w:eastAsia="zh-HK"/>
              </w:rPr>
              <w:t>20</w:t>
            </w:r>
            <w:r w:rsidRPr="00766356">
              <w:rPr>
                <w:rFonts w:ascii="Calibri" w:eastAsia="新細明體" w:hAnsi="Calibri" w:cs="Times New Roman" w:hint="eastAsia"/>
                <w:lang w:eastAsia="zh-HK"/>
              </w:rPr>
              <w:t>％</w:t>
            </w:r>
          </w:p>
        </w:tc>
      </w:tr>
      <w:tr w:rsidR="00766356" w:rsidRPr="00766356" w14:paraId="7223EDAF" w14:textId="77777777" w:rsidTr="008F3359">
        <w:trPr>
          <w:trHeight w:val="153"/>
        </w:trPr>
        <w:tc>
          <w:tcPr>
            <w:tcW w:w="4361" w:type="dxa"/>
            <w:shd w:val="clear" w:color="auto" w:fill="auto"/>
          </w:tcPr>
          <w:p w14:paraId="268F087C" w14:textId="77777777" w:rsidR="00766356" w:rsidRPr="00766356" w:rsidRDefault="00766356" w:rsidP="00766356">
            <w:pPr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766356">
              <w:rPr>
                <w:rFonts w:ascii="Calibri" w:eastAsia="新細明體" w:hAnsi="Calibri" w:cs="Times New Roman" w:hint="eastAsia"/>
                <w:lang w:eastAsia="zh-HK"/>
              </w:rPr>
              <w:t>外觀（舞台表演</w:t>
            </w:r>
            <w:r w:rsidRPr="00766356">
              <w:rPr>
                <w:rFonts w:ascii="Calibri" w:eastAsia="新細明體" w:hAnsi="Calibri" w:cs="Times New Roman" w:hint="eastAsia"/>
                <w:lang w:eastAsia="zh-HK"/>
              </w:rPr>
              <w:t>/</w:t>
            </w:r>
            <w:r w:rsidRPr="00766356">
              <w:rPr>
                <w:rFonts w:ascii="Calibri" w:eastAsia="新細明體" w:hAnsi="Calibri" w:cs="Times New Roman" w:hint="eastAsia"/>
                <w:lang w:eastAsia="zh-HK"/>
              </w:rPr>
              <w:t>身體姿勢</w:t>
            </w:r>
            <w:r w:rsidRPr="00766356">
              <w:rPr>
                <w:rFonts w:ascii="Calibri" w:eastAsia="新細明體" w:hAnsi="Calibri" w:cs="Times New Roman" w:hint="eastAsia"/>
                <w:lang w:eastAsia="zh-HK"/>
              </w:rPr>
              <w:t>/</w:t>
            </w:r>
            <w:r w:rsidRPr="00766356">
              <w:rPr>
                <w:rFonts w:ascii="Calibri" w:eastAsia="新細明體" w:hAnsi="Calibri" w:cs="Times New Roman" w:hint="eastAsia"/>
                <w:lang w:eastAsia="zh-HK"/>
              </w:rPr>
              <w:t>眼睛接觸）</w:t>
            </w:r>
          </w:p>
        </w:tc>
        <w:tc>
          <w:tcPr>
            <w:tcW w:w="1843" w:type="dxa"/>
            <w:shd w:val="clear" w:color="auto" w:fill="auto"/>
          </w:tcPr>
          <w:p w14:paraId="5845358B" w14:textId="77777777" w:rsidR="00766356" w:rsidRPr="00766356" w:rsidRDefault="00766356" w:rsidP="00766356">
            <w:pPr>
              <w:jc w:val="center"/>
              <w:rPr>
                <w:rFonts w:ascii="Calibri" w:eastAsia="新細明體" w:hAnsi="Calibri" w:cs="Times New Roman"/>
                <w:lang w:eastAsia="zh-HK"/>
              </w:rPr>
            </w:pPr>
            <w:r w:rsidRPr="00766356">
              <w:rPr>
                <w:rFonts w:ascii="Calibri" w:eastAsia="新細明體" w:hAnsi="Calibri" w:cs="Times New Roman" w:hint="eastAsia"/>
                <w:lang w:eastAsia="zh-HK"/>
              </w:rPr>
              <w:t>20</w:t>
            </w:r>
            <w:r w:rsidRPr="00766356">
              <w:rPr>
                <w:rFonts w:ascii="Calibri" w:eastAsia="新細明體" w:hAnsi="Calibri" w:cs="Times New Roman" w:hint="eastAsia"/>
                <w:lang w:eastAsia="zh-HK"/>
              </w:rPr>
              <w:t>％</w:t>
            </w:r>
          </w:p>
        </w:tc>
      </w:tr>
    </w:tbl>
    <w:p w14:paraId="67624AC2" w14:textId="77777777" w:rsidR="00B468AB" w:rsidRPr="00766356" w:rsidRDefault="00B468AB" w:rsidP="00766356">
      <w:pPr>
        <w:rPr>
          <w:rFonts w:ascii="Calibri" w:eastAsia="新細明體" w:hAnsi="Calibri" w:cs="Times New Roman"/>
          <w:lang w:eastAsia="zh-HK"/>
        </w:rPr>
      </w:pPr>
    </w:p>
    <w:p w14:paraId="40DADBCE" w14:textId="3DC693B8" w:rsidR="00766356" w:rsidRPr="00766356" w:rsidRDefault="00E7781C" w:rsidP="00766356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>六</w:t>
      </w:r>
      <w:r w:rsidR="00766356" w:rsidRPr="00766356">
        <w:rPr>
          <w:rFonts w:ascii="Calibri" w:eastAsia="新細明體" w:hAnsi="Calibri" w:cs="Times New Roman" w:hint="eastAsia"/>
        </w:rPr>
        <w:t>、獎項：</w:t>
      </w:r>
    </w:p>
    <w:p w14:paraId="272F33D2" w14:textId="6BEA40C2" w:rsidR="00766356" w:rsidRDefault="00F02F18" w:rsidP="00766356">
      <w:pPr>
        <w:rPr>
          <w:rFonts w:ascii="Calibri" w:eastAsia="新細明體" w:hAnsi="Calibri" w:cs="Times New Roman"/>
        </w:rPr>
      </w:pPr>
      <w:r w:rsidRPr="00F02F18">
        <w:rPr>
          <w:rFonts w:ascii="Calibri" w:eastAsia="新細明體" w:hAnsi="Calibri" w:cs="Times New Roman" w:hint="eastAsia"/>
        </w:rPr>
        <w:t>設有金獎、銀獎、銅獎及優異獎</w:t>
      </w:r>
      <w:r>
        <w:rPr>
          <w:rFonts w:ascii="Calibri" w:eastAsia="新細明體" w:hAnsi="Calibri" w:cs="Times New Roman" w:hint="eastAsia"/>
        </w:rPr>
        <w:t>，所有</w:t>
      </w:r>
      <w:r w:rsidR="00E7781C">
        <w:rPr>
          <w:rFonts w:ascii="Calibri" w:eastAsia="新細明體" w:hAnsi="Calibri" w:cs="Times New Roman" w:hint="eastAsia"/>
        </w:rPr>
        <w:t>入圍參賽者</w:t>
      </w:r>
      <w:r>
        <w:rPr>
          <w:rFonts w:ascii="Calibri" w:eastAsia="新細明體" w:hAnsi="Calibri" w:cs="Times New Roman" w:hint="eastAsia"/>
        </w:rPr>
        <w:t>均獲頒</w:t>
      </w:r>
      <w:r w:rsidRPr="00F02F18">
        <w:rPr>
          <w:rFonts w:ascii="Calibri" w:eastAsia="新細明體" w:hAnsi="Calibri" w:cs="Times New Roman" w:hint="eastAsia"/>
        </w:rPr>
        <w:t>發參與証書。</w:t>
      </w:r>
    </w:p>
    <w:p w14:paraId="58E3CBCA" w14:textId="77777777" w:rsidR="00F02F18" w:rsidRPr="00766356" w:rsidRDefault="00F02F18" w:rsidP="00766356">
      <w:pPr>
        <w:rPr>
          <w:rFonts w:ascii="Calibri" w:eastAsia="新細明體" w:hAnsi="Calibri" w:cs="Times New Roman"/>
        </w:rPr>
      </w:pPr>
    </w:p>
    <w:p w14:paraId="360DEFAE" w14:textId="447BDE32" w:rsidR="00766356" w:rsidRPr="00766356" w:rsidRDefault="00E7781C" w:rsidP="00766356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>七</w:t>
      </w:r>
      <w:r w:rsidR="00766356" w:rsidRPr="00766356">
        <w:rPr>
          <w:rFonts w:ascii="Calibri" w:eastAsia="新細明體" w:hAnsi="Calibri" w:cs="Times New Roman" w:hint="eastAsia"/>
        </w:rPr>
        <w:t>、查詢：</w:t>
      </w:r>
    </w:p>
    <w:p w14:paraId="0F7F19F6" w14:textId="543BC0A5" w:rsidR="00766356" w:rsidRPr="00E7781C" w:rsidRDefault="00766356" w:rsidP="00E7781C">
      <w:pPr>
        <w:autoSpaceDE w:val="0"/>
        <w:autoSpaceDN w:val="0"/>
        <w:adjustRightInd w:val="0"/>
        <w:rPr>
          <w:rFonts w:ascii="新細明體" w:eastAsia="新細明體" w:hAnsi="新細明體" w:cs="PensinkaiEG-Medium-Big5"/>
          <w:kern w:val="0"/>
          <w:szCs w:val="24"/>
        </w:rPr>
      </w:pPr>
      <w:r w:rsidRPr="00766356">
        <w:rPr>
          <w:rFonts w:ascii="新細明體" w:eastAsia="新細明體" w:hAnsi="新細明體" w:cs="PensinkaiEG-Medium-Big5" w:hint="eastAsia"/>
          <w:kern w:val="0"/>
          <w:szCs w:val="24"/>
        </w:rPr>
        <w:t>如有任何查詢，請致電</w:t>
      </w:r>
      <w:r w:rsidRPr="00766356">
        <w:rPr>
          <w:rFonts w:ascii="Times New Roman" w:eastAsia="新細明體" w:hAnsi="Times New Roman" w:cs="Times New Roman"/>
          <w:kern w:val="0"/>
          <w:szCs w:val="24"/>
        </w:rPr>
        <w:t>2443 9833</w:t>
      </w:r>
      <w:r w:rsidRPr="00766356">
        <w:rPr>
          <w:rFonts w:ascii="新細明體" w:eastAsia="新細明體" w:hAnsi="新細明體" w:cs="PensinkaiEG-Medium-Big5" w:hint="eastAsia"/>
          <w:kern w:val="0"/>
          <w:szCs w:val="24"/>
        </w:rPr>
        <w:t>與</w:t>
      </w:r>
      <w:r w:rsidR="00EC318E">
        <w:rPr>
          <w:rFonts w:ascii="新細明體" w:hAnsi="新細明體" w:cs="新細明體" w:hint="eastAsia"/>
          <w:color w:val="212121"/>
          <w:kern w:val="0"/>
          <w:szCs w:val="24"/>
        </w:rPr>
        <w:t>本校</w:t>
      </w:r>
      <w:r w:rsidR="00EC318E">
        <w:rPr>
          <w:rFonts w:ascii="新細明體" w:hAnsi="新細明體" w:hint="eastAsia"/>
          <w:kern w:val="0"/>
        </w:rPr>
        <w:t>社區關係主任</w:t>
      </w:r>
      <w:r w:rsidR="00E7781C">
        <w:rPr>
          <w:rFonts w:ascii="新細明體" w:hAnsi="新細明體" w:hint="eastAsia"/>
          <w:kern w:val="0"/>
        </w:rPr>
        <w:t>歐婉嫻</w:t>
      </w:r>
      <w:r w:rsidR="00EC318E">
        <w:rPr>
          <w:rFonts w:ascii="新細明體" w:hAnsi="新細明體" w:hint="eastAsia"/>
          <w:kern w:val="0"/>
        </w:rPr>
        <w:t>老師</w:t>
      </w:r>
      <w:r w:rsidRPr="00766356">
        <w:rPr>
          <w:rFonts w:ascii="新細明體" w:eastAsia="新細明體" w:hAnsi="新細明體" w:cs="PensinkaiEG-Medium-Big5" w:hint="eastAsia"/>
          <w:kern w:val="0"/>
          <w:szCs w:val="24"/>
        </w:rPr>
        <w:t>聯絡。</w:t>
      </w:r>
    </w:p>
    <w:sectPr w:rsidR="00766356" w:rsidRPr="00E7781C" w:rsidSect="00F66D3C">
      <w:pgSz w:w="11906" w:h="16838"/>
      <w:pgMar w:top="907" w:right="1416" w:bottom="90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5FC8A" w14:textId="77777777" w:rsidR="00976026" w:rsidRDefault="00976026" w:rsidP="004B610D">
      <w:r>
        <w:separator/>
      </w:r>
    </w:p>
  </w:endnote>
  <w:endnote w:type="continuationSeparator" w:id="0">
    <w:p w14:paraId="29A32408" w14:textId="77777777" w:rsidR="00976026" w:rsidRDefault="00976026" w:rsidP="004B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kton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ensinkaiEG-Medium-Big5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CA701" w14:textId="77777777" w:rsidR="00976026" w:rsidRDefault="00976026" w:rsidP="004B610D">
      <w:r>
        <w:separator/>
      </w:r>
    </w:p>
  </w:footnote>
  <w:footnote w:type="continuationSeparator" w:id="0">
    <w:p w14:paraId="03C635E0" w14:textId="77777777" w:rsidR="00976026" w:rsidRDefault="00976026" w:rsidP="004B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02D"/>
    <w:multiLevelType w:val="hybridMultilevel"/>
    <w:tmpl w:val="CDEA20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355417"/>
    <w:multiLevelType w:val="hybridMultilevel"/>
    <w:tmpl w:val="1FC40BC0"/>
    <w:lvl w:ilvl="0" w:tplc="160C52B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C61633"/>
    <w:multiLevelType w:val="hybridMultilevel"/>
    <w:tmpl w:val="AADE90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5F6BFE"/>
    <w:multiLevelType w:val="hybridMultilevel"/>
    <w:tmpl w:val="59C08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4B1EA1"/>
    <w:multiLevelType w:val="hybridMultilevel"/>
    <w:tmpl w:val="79309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453BCC"/>
    <w:multiLevelType w:val="hybridMultilevel"/>
    <w:tmpl w:val="95B02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F059AB"/>
    <w:multiLevelType w:val="hybridMultilevel"/>
    <w:tmpl w:val="67547C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6A333B"/>
    <w:multiLevelType w:val="hybridMultilevel"/>
    <w:tmpl w:val="76261A32"/>
    <w:lvl w:ilvl="0" w:tplc="712621B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1179CD"/>
    <w:multiLevelType w:val="hybridMultilevel"/>
    <w:tmpl w:val="03F88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2E50DB"/>
    <w:multiLevelType w:val="hybridMultilevel"/>
    <w:tmpl w:val="2DC8C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47F795B"/>
    <w:multiLevelType w:val="hybridMultilevel"/>
    <w:tmpl w:val="FB102F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7206AA1"/>
    <w:multiLevelType w:val="hybridMultilevel"/>
    <w:tmpl w:val="EBE8B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1F"/>
    <w:rsid w:val="00041E6E"/>
    <w:rsid w:val="00044523"/>
    <w:rsid w:val="000E0A5B"/>
    <w:rsid w:val="001532D9"/>
    <w:rsid w:val="001A7C9F"/>
    <w:rsid w:val="001B0DF9"/>
    <w:rsid w:val="001C468E"/>
    <w:rsid w:val="001C53F3"/>
    <w:rsid w:val="001C7986"/>
    <w:rsid w:val="001D70AD"/>
    <w:rsid w:val="001F6A07"/>
    <w:rsid w:val="00200D91"/>
    <w:rsid w:val="002055C0"/>
    <w:rsid w:val="00234A63"/>
    <w:rsid w:val="00253732"/>
    <w:rsid w:val="00266BF5"/>
    <w:rsid w:val="002B3CA4"/>
    <w:rsid w:val="002C1E53"/>
    <w:rsid w:val="003013F0"/>
    <w:rsid w:val="0031267A"/>
    <w:rsid w:val="003246B6"/>
    <w:rsid w:val="00325106"/>
    <w:rsid w:val="00396BFE"/>
    <w:rsid w:val="003D7438"/>
    <w:rsid w:val="00457D1D"/>
    <w:rsid w:val="00466AE4"/>
    <w:rsid w:val="004805F4"/>
    <w:rsid w:val="004831D8"/>
    <w:rsid w:val="00491CDE"/>
    <w:rsid w:val="004B0FCB"/>
    <w:rsid w:val="004B610D"/>
    <w:rsid w:val="004B7E6F"/>
    <w:rsid w:val="004C037B"/>
    <w:rsid w:val="00502C7F"/>
    <w:rsid w:val="00517A8C"/>
    <w:rsid w:val="005420F4"/>
    <w:rsid w:val="0054463B"/>
    <w:rsid w:val="005B0418"/>
    <w:rsid w:val="005D0150"/>
    <w:rsid w:val="006008BE"/>
    <w:rsid w:val="00610152"/>
    <w:rsid w:val="00617356"/>
    <w:rsid w:val="00626DAF"/>
    <w:rsid w:val="006315F3"/>
    <w:rsid w:val="006879C4"/>
    <w:rsid w:val="006A52A7"/>
    <w:rsid w:val="006D0A23"/>
    <w:rsid w:val="00720DE4"/>
    <w:rsid w:val="0072421C"/>
    <w:rsid w:val="00766356"/>
    <w:rsid w:val="007757FA"/>
    <w:rsid w:val="007B1201"/>
    <w:rsid w:val="007C33AE"/>
    <w:rsid w:val="007F6C4E"/>
    <w:rsid w:val="0080581F"/>
    <w:rsid w:val="00837ED1"/>
    <w:rsid w:val="008D3175"/>
    <w:rsid w:val="009728F0"/>
    <w:rsid w:val="00976026"/>
    <w:rsid w:val="00995716"/>
    <w:rsid w:val="009D5387"/>
    <w:rsid w:val="00A12906"/>
    <w:rsid w:val="00A14684"/>
    <w:rsid w:val="00A3293B"/>
    <w:rsid w:val="00A347B8"/>
    <w:rsid w:val="00A45A18"/>
    <w:rsid w:val="00A469EF"/>
    <w:rsid w:val="00A83F68"/>
    <w:rsid w:val="00AB5CA8"/>
    <w:rsid w:val="00AC12C9"/>
    <w:rsid w:val="00AC7A6B"/>
    <w:rsid w:val="00B057FC"/>
    <w:rsid w:val="00B06C9F"/>
    <w:rsid w:val="00B25C5C"/>
    <w:rsid w:val="00B45534"/>
    <w:rsid w:val="00B468AB"/>
    <w:rsid w:val="00B57ADD"/>
    <w:rsid w:val="00B612CE"/>
    <w:rsid w:val="00B64674"/>
    <w:rsid w:val="00BB1B86"/>
    <w:rsid w:val="00BE79F7"/>
    <w:rsid w:val="00C06ED6"/>
    <w:rsid w:val="00C126D2"/>
    <w:rsid w:val="00CA6B5E"/>
    <w:rsid w:val="00CB48EA"/>
    <w:rsid w:val="00CB6B7B"/>
    <w:rsid w:val="00CC1E11"/>
    <w:rsid w:val="00CF39C2"/>
    <w:rsid w:val="00D30F3F"/>
    <w:rsid w:val="00D4166F"/>
    <w:rsid w:val="00D92FE8"/>
    <w:rsid w:val="00DA10A0"/>
    <w:rsid w:val="00E145D3"/>
    <w:rsid w:val="00E14F97"/>
    <w:rsid w:val="00E331A4"/>
    <w:rsid w:val="00E7372E"/>
    <w:rsid w:val="00E7781C"/>
    <w:rsid w:val="00EA74CE"/>
    <w:rsid w:val="00EA760D"/>
    <w:rsid w:val="00EC318E"/>
    <w:rsid w:val="00EC3440"/>
    <w:rsid w:val="00EF338F"/>
    <w:rsid w:val="00F02A43"/>
    <w:rsid w:val="00F02F18"/>
    <w:rsid w:val="00F4073D"/>
    <w:rsid w:val="00F52DCA"/>
    <w:rsid w:val="00F66D3C"/>
    <w:rsid w:val="00F71385"/>
    <w:rsid w:val="00F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59DEFE"/>
  <w15:docId w15:val="{F59B83E4-CAB9-40A2-AC73-5921AAB0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6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61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6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610D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CC1E11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CC1E11"/>
  </w:style>
  <w:style w:type="paragraph" w:styleId="aa">
    <w:name w:val="Balloon Text"/>
    <w:basedOn w:val="a"/>
    <w:link w:val="ab"/>
    <w:uiPriority w:val="99"/>
    <w:semiHidden/>
    <w:unhideWhenUsed/>
    <w:rsid w:val="00B06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6C9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126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C126D2"/>
    <w:rPr>
      <w:rFonts w:ascii="Courier New" w:eastAsia="Times New Roman" w:hAnsi="Courier New" w:cs="Courier New"/>
      <w:kern w:val="0"/>
      <w:sz w:val="20"/>
      <w:szCs w:val="20"/>
    </w:rPr>
  </w:style>
  <w:style w:type="character" w:styleId="ac">
    <w:name w:val="Strong"/>
    <w:uiPriority w:val="22"/>
    <w:qFormat/>
    <w:rsid w:val="00E7781C"/>
    <w:rPr>
      <w:b/>
      <w:bCs/>
    </w:rPr>
  </w:style>
  <w:style w:type="character" w:styleId="ad">
    <w:name w:val="Hyperlink"/>
    <w:basedOn w:val="a0"/>
    <w:uiPriority w:val="99"/>
    <w:unhideWhenUsed/>
    <w:rsid w:val="001532D9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610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gle/48RePsxTiBxRK7Tb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135</Words>
  <Characters>773</Characters>
  <Application>Microsoft Office Word</Application>
  <DocSecurity>0</DocSecurity>
  <Lines>6</Lines>
  <Paragraphs>1</Paragraphs>
  <ScaleCrop>false</ScaleCrop>
  <Company>cyma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tss</dc:creator>
  <cp:lastModifiedBy>Au Un Han</cp:lastModifiedBy>
  <cp:revision>8</cp:revision>
  <cp:lastPrinted>2019-12-12T02:23:00Z</cp:lastPrinted>
  <dcterms:created xsi:type="dcterms:W3CDTF">2022-01-10T01:08:00Z</dcterms:created>
  <dcterms:modified xsi:type="dcterms:W3CDTF">2023-01-10T06:05:00Z</dcterms:modified>
</cp:coreProperties>
</file>