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AA4E" w14:textId="77777777" w:rsidR="00012760" w:rsidRPr="00A469EF" w:rsidRDefault="00B06C9F" w:rsidP="003D7750">
      <w:pPr>
        <w:spacing w:line="360" w:lineRule="exact"/>
        <w:jc w:val="center"/>
        <w:rPr>
          <w:rFonts w:cstheme="minorHAnsi"/>
          <w:b/>
        </w:rPr>
      </w:pPr>
      <w:r w:rsidRPr="00474954">
        <w:rPr>
          <w:rFonts w:ascii="Tekton Pro" w:hAnsi="Tekton 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392D60" wp14:editId="118E82C3">
                <wp:simplePos x="0" y="0"/>
                <wp:positionH relativeFrom="column">
                  <wp:posOffset>-45085</wp:posOffset>
                </wp:positionH>
                <wp:positionV relativeFrom="paragraph">
                  <wp:posOffset>-159385</wp:posOffset>
                </wp:positionV>
                <wp:extent cx="1124585" cy="1066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FBF7" w14:textId="77777777" w:rsidR="00B06C9F" w:rsidRDefault="00B06C9F" w:rsidP="00B06C9F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B74AAF2" wp14:editId="65CEC5AD">
                                  <wp:extent cx="932162" cy="868964"/>
                                  <wp:effectExtent l="0" t="0" r="1905" b="762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華三院馬振玉紀念中學---official logo-(GIF)-26-11-2010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14" cy="876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2D6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55pt;margin-top:-12.55pt;width:88.55pt;height:8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" filled="f" stroked="f" strokeweight=".5pt">
                <v:textbox>
                  <w:txbxContent>
                    <w:p w14:paraId="5BF6FBF7" w14:textId="77777777" w:rsidR="00B06C9F" w:rsidRDefault="00B06C9F" w:rsidP="00B06C9F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B74AAF2" wp14:editId="65CEC5AD">
                            <wp:extent cx="932162" cy="868964"/>
                            <wp:effectExtent l="0" t="0" r="1905" b="762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華三院馬振玉紀念中學---official logo-(GIF)-26-11-2010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14" cy="876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55C0" w:rsidRPr="00A469EF">
        <w:rPr>
          <w:rFonts w:cstheme="minorHAnsi"/>
          <w:b/>
        </w:rPr>
        <w:t>TWGHs C. Y. Ma Memorial College</w:t>
      </w:r>
    </w:p>
    <w:p w14:paraId="24A044AF" w14:textId="77777777" w:rsidR="00E14F97" w:rsidRPr="00E14F97" w:rsidRDefault="00F164BF" w:rsidP="003D7750">
      <w:pPr>
        <w:spacing w:line="360" w:lineRule="exact"/>
        <w:jc w:val="center"/>
        <w:rPr>
          <w:rFonts w:cstheme="minorHAnsi"/>
          <w:b/>
          <w:lang w:eastAsia="zh-HK"/>
        </w:rPr>
      </w:pPr>
      <w:r>
        <w:rPr>
          <w:rFonts w:cs="Calibri"/>
          <w:b/>
        </w:rPr>
        <w:t>The 6</w:t>
      </w:r>
      <w:r w:rsidRPr="00F164BF"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</w:t>
      </w:r>
      <w:r w:rsidR="00E14F97" w:rsidRPr="00E14F97">
        <w:rPr>
          <w:rFonts w:cstheme="minorHAnsi" w:hint="eastAsia"/>
          <w:b/>
          <w:lang w:eastAsia="zh-HK"/>
        </w:rPr>
        <w:t>C.Y. Ma</w:t>
      </w:r>
      <w:r w:rsidR="00E14F97" w:rsidRPr="00E14F97">
        <w:rPr>
          <w:rFonts w:cstheme="minorHAnsi"/>
          <w:b/>
        </w:rPr>
        <w:t xml:space="preserve"> </w:t>
      </w:r>
      <w:r w:rsidR="00E14F97" w:rsidRPr="00E14F97">
        <w:rPr>
          <w:rFonts w:cstheme="minorHAnsi" w:hint="eastAsia"/>
          <w:b/>
          <w:lang w:eastAsia="zh-HK"/>
        </w:rPr>
        <w:t>Culture and Arts Youth Elites Tournament</w:t>
      </w:r>
    </w:p>
    <w:p w14:paraId="3377C46B" w14:textId="77777777" w:rsidR="0080581F" w:rsidRDefault="00E14F97" w:rsidP="003D7750">
      <w:pPr>
        <w:spacing w:line="360" w:lineRule="exact"/>
        <w:jc w:val="center"/>
        <w:rPr>
          <w:rFonts w:cstheme="minorHAnsi"/>
          <w:b/>
          <w:lang w:eastAsia="zh-HK"/>
        </w:rPr>
      </w:pPr>
      <w:r w:rsidRPr="00E14F97">
        <w:rPr>
          <w:rFonts w:cstheme="minorHAnsi"/>
          <w:b/>
        </w:rPr>
        <w:t>English Speaking Contest</w:t>
      </w:r>
    </w:p>
    <w:p w14:paraId="14B7045B" w14:textId="77777777" w:rsidR="00A14684" w:rsidRPr="0072502B" w:rsidRDefault="00234A63" w:rsidP="003D7750">
      <w:pPr>
        <w:spacing w:line="360" w:lineRule="exact"/>
        <w:jc w:val="center"/>
        <w:rPr>
          <w:rFonts w:cstheme="minorHAnsi"/>
          <w:b/>
          <w:u w:val="single"/>
          <w:lang w:eastAsia="zh-HK"/>
        </w:rPr>
      </w:pPr>
      <w:r w:rsidRPr="00234A63">
        <w:rPr>
          <w:rFonts w:cstheme="minorHAnsi" w:hint="eastAsia"/>
          <w:b/>
          <w:u w:val="single"/>
          <w:lang w:eastAsia="zh-HK"/>
        </w:rPr>
        <w:t>Competition Guidelines</w:t>
      </w:r>
    </w:p>
    <w:p w14:paraId="4C2ED579" w14:textId="77777777" w:rsidR="002055C0" w:rsidRPr="00606772" w:rsidRDefault="00F4073D" w:rsidP="003D7750">
      <w:pPr>
        <w:spacing w:line="320" w:lineRule="exact"/>
        <w:rPr>
          <w:rFonts w:cstheme="minorHAnsi"/>
          <w:b/>
        </w:rPr>
      </w:pPr>
      <w:r w:rsidRPr="00606772">
        <w:rPr>
          <w:rFonts w:cstheme="minorHAnsi" w:hint="eastAsia"/>
          <w:b/>
        </w:rPr>
        <w:t>Objectives:</w:t>
      </w:r>
    </w:p>
    <w:p w14:paraId="3BC0688F" w14:textId="77777777" w:rsidR="00F4073D" w:rsidRDefault="00F4073D" w:rsidP="003D7750">
      <w:pPr>
        <w:pStyle w:val="a3"/>
        <w:numPr>
          <w:ilvl w:val="0"/>
          <w:numId w:val="2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rPr>
          <w:rFonts w:eastAsiaTheme="majorEastAsia" w:cstheme="minorHAnsi" w:hint="eastAsia"/>
          <w:kern w:val="0"/>
          <w:szCs w:val="24"/>
        </w:rPr>
        <w:t>T</w:t>
      </w:r>
      <w:r w:rsidRPr="00F4073D">
        <w:rPr>
          <w:rFonts w:eastAsiaTheme="majorEastAsia" w:cstheme="minorHAnsi" w:hint="eastAsia"/>
          <w:kern w:val="0"/>
          <w:szCs w:val="24"/>
        </w:rPr>
        <w:t xml:space="preserve">o promote English learning and to </w:t>
      </w:r>
      <w:r w:rsidR="000E0A5B">
        <w:rPr>
          <w:rFonts w:eastAsiaTheme="majorEastAsia" w:cstheme="minorHAnsi" w:hint="eastAsia"/>
          <w:kern w:val="0"/>
          <w:szCs w:val="24"/>
        </w:rPr>
        <w:t>enhance</w:t>
      </w:r>
      <w:r w:rsidRPr="00F4073D">
        <w:rPr>
          <w:rFonts w:eastAsiaTheme="majorEastAsia" w:cstheme="minorHAnsi" w:hint="eastAsia"/>
          <w:kern w:val="0"/>
          <w:szCs w:val="24"/>
        </w:rPr>
        <w:t xml:space="preserve"> students</w:t>
      </w:r>
      <w:r w:rsidRPr="00F4073D">
        <w:rPr>
          <w:rFonts w:eastAsiaTheme="majorEastAsia" w:cstheme="minorHAnsi"/>
          <w:kern w:val="0"/>
          <w:szCs w:val="24"/>
        </w:rPr>
        <w:t>’</w:t>
      </w:r>
      <w:r w:rsidRPr="00F4073D">
        <w:rPr>
          <w:rFonts w:eastAsiaTheme="majorEastAsia" w:cstheme="minorHAnsi" w:hint="eastAsia"/>
          <w:kern w:val="0"/>
          <w:szCs w:val="24"/>
        </w:rPr>
        <w:t xml:space="preserve"> </w:t>
      </w:r>
      <w:proofErr w:type="gramStart"/>
      <w:r w:rsidRPr="00F4073D">
        <w:rPr>
          <w:rFonts w:eastAsiaTheme="majorEastAsia" w:cstheme="minorHAnsi" w:hint="eastAsia"/>
          <w:kern w:val="0"/>
          <w:szCs w:val="24"/>
        </w:rPr>
        <w:t>English speaking</w:t>
      </w:r>
      <w:proofErr w:type="gramEnd"/>
      <w:r w:rsidRPr="00F4073D">
        <w:rPr>
          <w:rFonts w:eastAsiaTheme="majorEastAsia" w:cstheme="minorHAnsi" w:hint="eastAsia"/>
          <w:kern w:val="0"/>
          <w:szCs w:val="24"/>
        </w:rPr>
        <w:t xml:space="preserve"> skills and creativity. </w:t>
      </w:r>
    </w:p>
    <w:p w14:paraId="5F781B7A" w14:textId="77777777" w:rsidR="00F4073D" w:rsidRPr="00F4073D" w:rsidRDefault="00AC12C9" w:rsidP="003D7750">
      <w:pPr>
        <w:pStyle w:val="a3"/>
        <w:numPr>
          <w:ilvl w:val="0"/>
          <w:numId w:val="2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rPr>
          <w:rFonts w:eastAsiaTheme="majorEastAsia" w:cstheme="minorHAnsi"/>
          <w:kern w:val="0"/>
          <w:szCs w:val="24"/>
        </w:rPr>
        <w:t>To h</w:t>
      </w:r>
      <w:r w:rsidR="00F4073D">
        <w:rPr>
          <w:rFonts w:eastAsiaTheme="majorEastAsia" w:cstheme="minorHAnsi" w:hint="eastAsia"/>
          <w:kern w:val="0"/>
          <w:szCs w:val="24"/>
        </w:rPr>
        <w:t xml:space="preserve">elp </w:t>
      </w:r>
      <w:r w:rsidR="00F4073D" w:rsidRPr="00F4073D">
        <w:rPr>
          <w:rFonts w:eastAsiaTheme="majorEastAsia" w:cstheme="minorHAnsi" w:hint="eastAsia"/>
          <w:kern w:val="0"/>
          <w:szCs w:val="24"/>
        </w:rPr>
        <w:t>students build confidence in public speakin</w:t>
      </w:r>
      <w:r w:rsidR="00F4073D">
        <w:rPr>
          <w:rFonts w:eastAsiaTheme="majorEastAsia" w:cstheme="minorHAnsi" w:hint="eastAsia"/>
          <w:kern w:val="0"/>
          <w:szCs w:val="24"/>
        </w:rPr>
        <w:t xml:space="preserve">g and </w:t>
      </w:r>
      <w:r w:rsidR="000E0A5B">
        <w:rPr>
          <w:rFonts w:eastAsiaTheme="majorEastAsia" w:cstheme="minorHAnsi" w:hint="eastAsia"/>
          <w:kern w:val="0"/>
          <w:szCs w:val="24"/>
        </w:rPr>
        <w:t>boost</w:t>
      </w:r>
      <w:r w:rsidR="00F4073D" w:rsidRPr="00F4073D">
        <w:rPr>
          <w:rFonts w:eastAsiaTheme="majorEastAsia" w:cstheme="minorHAnsi" w:hint="eastAsia"/>
          <w:kern w:val="0"/>
          <w:szCs w:val="24"/>
        </w:rPr>
        <w:t xml:space="preserve"> their </w:t>
      </w:r>
      <w:r w:rsidR="00F4073D" w:rsidRPr="00F4073D">
        <w:rPr>
          <w:rFonts w:eastAsiaTheme="majorEastAsia" w:cstheme="minorHAnsi"/>
          <w:kern w:val="0"/>
          <w:szCs w:val="24"/>
        </w:rPr>
        <w:t>self-esteem</w:t>
      </w:r>
      <w:r w:rsidR="00F4073D" w:rsidRPr="00F4073D">
        <w:rPr>
          <w:rFonts w:eastAsiaTheme="majorEastAsia" w:cstheme="minorHAnsi" w:hint="eastAsia"/>
          <w:kern w:val="0"/>
          <w:szCs w:val="24"/>
        </w:rPr>
        <w:t>.</w:t>
      </w:r>
    </w:p>
    <w:p w14:paraId="1DC2F5E2" w14:textId="77777777" w:rsidR="00266BF5" w:rsidRDefault="00266BF5" w:rsidP="006D1CE7">
      <w:pPr>
        <w:spacing w:line="320" w:lineRule="exact"/>
        <w:ind w:leftChars="118" w:left="283"/>
        <w:rPr>
          <w:rFonts w:eastAsiaTheme="majorEastAsia" w:cstheme="minorHAnsi"/>
          <w:kern w:val="0"/>
          <w:szCs w:val="24"/>
        </w:rPr>
      </w:pPr>
    </w:p>
    <w:p w14:paraId="5B5F9B6B" w14:textId="38A04C91" w:rsidR="00D35E92" w:rsidRDefault="00D35E92" w:rsidP="003D7750">
      <w:pPr>
        <w:spacing w:line="320" w:lineRule="exact"/>
        <w:rPr>
          <w:rFonts w:eastAsiaTheme="majorEastAsia" w:cstheme="minorHAnsi"/>
          <w:b/>
          <w:kern w:val="0"/>
          <w:szCs w:val="24"/>
        </w:rPr>
      </w:pPr>
      <w:r w:rsidRPr="00606772">
        <w:rPr>
          <w:rFonts w:eastAsiaTheme="majorEastAsia" w:cstheme="minorHAnsi" w:hint="eastAsia"/>
          <w:b/>
          <w:kern w:val="0"/>
          <w:szCs w:val="24"/>
        </w:rPr>
        <w:t>Details:</w:t>
      </w:r>
    </w:p>
    <w:p w14:paraId="11B73182" w14:textId="2D6C3298" w:rsidR="00FC558F" w:rsidRPr="00FC558F" w:rsidRDefault="00FC558F" w:rsidP="00FC558F">
      <w:pPr>
        <w:spacing w:line="320" w:lineRule="exact"/>
        <w:rPr>
          <w:rFonts w:eastAsiaTheme="majorEastAsia" w:cstheme="minorHAnsi"/>
          <w:color w:val="000000" w:themeColor="text1"/>
          <w:kern w:val="0"/>
          <w:szCs w:val="24"/>
        </w:rPr>
      </w:pPr>
      <w:r w:rsidRPr="00D35E92">
        <w:rPr>
          <w:rFonts w:eastAsiaTheme="majorEastAsia" w:cstheme="minorHAnsi"/>
          <w:kern w:val="0"/>
          <w:szCs w:val="24"/>
        </w:rPr>
        <w:t>Topic:</w:t>
      </w:r>
      <w:r w:rsidR="00A02423" w:rsidRPr="00A02423">
        <w:rPr>
          <w:rFonts w:eastAsiaTheme="majorEastAsia" w:cstheme="minorHAnsi"/>
          <w:b/>
          <w:color w:val="FF0000"/>
          <w:kern w:val="0"/>
          <w:szCs w:val="24"/>
        </w:rPr>
        <w:t xml:space="preserve"> </w:t>
      </w:r>
      <w:proofErr w:type="gramStart"/>
      <w:r w:rsidRPr="00A02423">
        <w:rPr>
          <w:rFonts w:eastAsiaTheme="majorEastAsia" w:cstheme="minorHAnsi"/>
          <w:b/>
          <w:color w:val="000000" w:themeColor="text1"/>
          <w:kern w:val="0"/>
          <w:szCs w:val="24"/>
        </w:rPr>
        <w:t>‘ I</w:t>
      </w:r>
      <w:proofErr w:type="gramEnd"/>
      <w:r w:rsidRPr="00A02423">
        <w:rPr>
          <w:rFonts w:eastAsiaTheme="majorEastAsia" w:cstheme="minorHAnsi"/>
          <w:b/>
          <w:color w:val="000000" w:themeColor="text1"/>
          <w:kern w:val="0"/>
          <w:szCs w:val="24"/>
        </w:rPr>
        <w:t xml:space="preserve"> want to be …’</w:t>
      </w:r>
    </w:p>
    <w:p w14:paraId="78A6396E" w14:textId="6D7F57FC" w:rsidR="00F043CF" w:rsidRPr="00F043CF" w:rsidRDefault="00F043CF" w:rsidP="003D7750">
      <w:pPr>
        <w:spacing w:line="320" w:lineRule="exact"/>
        <w:rPr>
          <w:rFonts w:eastAsiaTheme="majorEastAsia" w:cstheme="minorHAnsi"/>
          <w:bCs/>
          <w:kern w:val="0"/>
          <w:szCs w:val="24"/>
        </w:rPr>
      </w:pPr>
      <w:r w:rsidRPr="00F043CF">
        <w:rPr>
          <w:rFonts w:eastAsiaTheme="majorEastAsia" w:cstheme="minorHAnsi"/>
          <w:bCs/>
          <w:kern w:val="0"/>
          <w:szCs w:val="24"/>
        </w:rPr>
        <w:t>Deadline for video submission: 17</w:t>
      </w:r>
      <w:r w:rsidRPr="00F043CF">
        <w:rPr>
          <w:rFonts w:eastAsiaTheme="majorEastAsia" w:cstheme="minorHAnsi"/>
          <w:bCs/>
          <w:kern w:val="0"/>
          <w:szCs w:val="24"/>
          <w:vertAlign w:val="superscript"/>
        </w:rPr>
        <w:t>th</w:t>
      </w:r>
      <w:r w:rsidRPr="00F043CF">
        <w:rPr>
          <w:rFonts w:eastAsiaTheme="majorEastAsia" w:cstheme="minorHAnsi"/>
          <w:bCs/>
          <w:kern w:val="0"/>
          <w:szCs w:val="24"/>
        </w:rPr>
        <w:t xml:space="preserve"> February 2023 (Friday)</w:t>
      </w:r>
    </w:p>
    <w:p w14:paraId="7DDA3A2C" w14:textId="3C11716F" w:rsidR="00E14F97" w:rsidRPr="00B057FC" w:rsidRDefault="00F043CF" w:rsidP="003D7750">
      <w:pPr>
        <w:spacing w:line="320" w:lineRule="exact"/>
        <w:rPr>
          <w:rFonts w:eastAsiaTheme="majorEastAsia" w:cstheme="minorHAnsi"/>
          <w:kern w:val="0"/>
          <w:szCs w:val="24"/>
        </w:rPr>
      </w:pPr>
      <w:r>
        <w:rPr>
          <w:rFonts w:eastAsiaTheme="majorEastAsia" w:cstheme="minorHAnsi"/>
          <w:kern w:val="0"/>
          <w:szCs w:val="24"/>
        </w:rPr>
        <w:t>Prize Presentation Day</w:t>
      </w:r>
      <w:r w:rsidR="00E14F97">
        <w:rPr>
          <w:rFonts w:eastAsiaTheme="majorEastAsia" w:cstheme="minorHAnsi"/>
          <w:kern w:val="0"/>
          <w:szCs w:val="24"/>
        </w:rPr>
        <w:t>:</w:t>
      </w:r>
      <w:r w:rsidR="00E14F97">
        <w:rPr>
          <w:rFonts w:eastAsiaTheme="majorEastAsia" w:cstheme="minorHAnsi"/>
          <w:kern w:val="0"/>
          <w:szCs w:val="24"/>
        </w:rPr>
        <w:tab/>
      </w:r>
      <w:bookmarkStart w:id="0" w:name="_Hlk124251740"/>
      <w:r w:rsidR="00F164BF">
        <w:rPr>
          <w:rFonts w:eastAsiaTheme="majorEastAsia" w:cstheme="minorHAnsi"/>
          <w:kern w:val="0"/>
          <w:szCs w:val="24"/>
        </w:rPr>
        <w:t>4</w:t>
      </w:r>
      <w:r w:rsidR="00E14F97" w:rsidRPr="00B057FC">
        <w:rPr>
          <w:rFonts w:eastAsiaTheme="majorEastAsia" w:cstheme="minorHAnsi" w:hint="eastAsia"/>
          <w:kern w:val="0"/>
          <w:szCs w:val="24"/>
          <w:vertAlign w:val="superscript"/>
          <w:lang w:eastAsia="zh-HK"/>
        </w:rPr>
        <w:t>th</w:t>
      </w:r>
      <w:r w:rsidR="00E14F97" w:rsidRPr="00B057FC">
        <w:rPr>
          <w:rFonts w:eastAsiaTheme="majorEastAsia" w:cstheme="minorHAnsi" w:hint="eastAsia"/>
          <w:kern w:val="0"/>
          <w:szCs w:val="24"/>
          <w:lang w:eastAsia="zh-HK"/>
        </w:rPr>
        <w:t xml:space="preserve"> March</w:t>
      </w:r>
      <w:r w:rsidR="00E14F97" w:rsidRPr="00B057FC">
        <w:rPr>
          <w:rFonts w:eastAsiaTheme="majorEastAsia" w:cstheme="minorHAnsi"/>
          <w:kern w:val="0"/>
          <w:szCs w:val="24"/>
        </w:rPr>
        <w:t xml:space="preserve"> 20</w:t>
      </w:r>
      <w:r w:rsidR="00F164BF">
        <w:rPr>
          <w:rFonts w:eastAsiaTheme="majorEastAsia" w:cstheme="minorHAnsi"/>
          <w:kern w:val="0"/>
          <w:szCs w:val="24"/>
        </w:rPr>
        <w:t>23</w:t>
      </w:r>
      <w:r>
        <w:rPr>
          <w:rFonts w:eastAsiaTheme="majorEastAsia" w:cstheme="minorHAnsi"/>
          <w:kern w:val="0"/>
          <w:szCs w:val="24"/>
        </w:rPr>
        <w:t xml:space="preserve"> (</w:t>
      </w:r>
      <w:r w:rsidR="00E14F97" w:rsidRPr="00B057FC">
        <w:rPr>
          <w:rFonts w:eastAsiaTheme="majorEastAsia" w:cstheme="minorHAnsi"/>
          <w:kern w:val="0"/>
          <w:szCs w:val="24"/>
        </w:rPr>
        <w:t>Saturday</w:t>
      </w:r>
      <w:r>
        <w:rPr>
          <w:rFonts w:eastAsiaTheme="majorEastAsia" w:cstheme="minorHAnsi"/>
          <w:kern w:val="0"/>
          <w:szCs w:val="24"/>
        </w:rPr>
        <w:t>)</w:t>
      </w:r>
      <w:bookmarkEnd w:id="0"/>
      <w:r>
        <w:rPr>
          <w:rFonts w:eastAsiaTheme="majorEastAsia" w:cstheme="minorHAnsi"/>
          <w:kern w:val="0"/>
          <w:szCs w:val="24"/>
        </w:rPr>
        <w:t xml:space="preserve"> </w:t>
      </w:r>
    </w:p>
    <w:p w14:paraId="267C98DF" w14:textId="77777777" w:rsidR="00266BF5" w:rsidRPr="00D70FD7" w:rsidRDefault="00266BF5" w:rsidP="003D7750">
      <w:pPr>
        <w:spacing w:line="320" w:lineRule="exact"/>
        <w:rPr>
          <w:rFonts w:eastAsiaTheme="majorEastAsia" w:cstheme="minorHAnsi"/>
          <w:kern w:val="0"/>
          <w:szCs w:val="24"/>
        </w:rPr>
      </w:pPr>
    </w:p>
    <w:p w14:paraId="15017B21" w14:textId="77777777" w:rsidR="00266BF5" w:rsidRPr="00606772" w:rsidRDefault="00266BF5" w:rsidP="003D7750">
      <w:pPr>
        <w:spacing w:line="320" w:lineRule="exact"/>
        <w:rPr>
          <w:rFonts w:eastAsiaTheme="majorEastAsia" w:cstheme="minorHAnsi"/>
          <w:b/>
          <w:kern w:val="0"/>
          <w:szCs w:val="24"/>
        </w:rPr>
      </w:pPr>
      <w:r w:rsidRPr="00606772">
        <w:rPr>
          <w:rFonts w:eastAsiaTheme="majorEastAsia" w:cstheme="minorHAnsi" w:hint="eastAsia"/>
          <w:b/>
          <w:kern w:val="0"/>
          <w:szCs w:val="24"/>
        </w:rPr>
        <w:t>Participants:</w:t>
      </w:r>
    </w:p>
    <w:p w14:paraId="6D7F028D" w14:textId="56515CD4" w:rsidR="00266BF5" w:rsidRPr="00A02423" w:rsidRDefault="00266BF5" w:rsidP="00A02423">
      <w:pPr>
        <w:pStyle w:val="a3"/>
        <w:numPr>
          <w:ilvl w:val="0"/>
          <w:numId w:val="3"/>
        </w:numPr>
        <w:spacing w:line="320" w:lineRule="exact"/>
        <w:ind w:leftChars="0"/>
        <w:rPr>
          <w:rFonts w:cstheme="minorHAnsi"/>
        </w:rPr>
      </w:pPr>
      <w:r w:rsidRPr="00F4073D">
        <w:rPr>
          <w:rFonts w:eastAsiaTheme="majorEastAsia" w:cstheme="minorHAnsi" w:hint="eastAsia"/>
          <w:kern w:val="0"/>
          <w:szCs w:val="24"/>
        </w:rPr>
        <w:t>Primary 5 or 6 students.</w:t>
      </w:r>
      <w:r w:rsidR="00A02423">
        <w:rPr>
          <w:rFonts w:eastAsiaTheme="majorEastAsia" w:cstheme="minorHAnsi"/>
          <w:kern w:val="0"/>
          <w:szCs w:val="24"/>
        </w:rPr>
        <w:t xml:space="preserve"> </w:t>
      </w:r>
      <w:r w:rsidRPr="00A02423">
        <w:rPr>
          <w:rFonts w:eastAsiaTheme="majorEastAsia" w:cstheme="minorHAnsi" w:hint="eastAsia"/>
          <w:kern w:val="0"/>
          <w:szCs w:val="24"/>
        </w:rPr>
        <w:t xml:space="preserve">Each school can enter a maximum of </w:t>
      </w:r>
      <w:r w:rsidR="00A469EF" w:rsidRPr="00A02423">
        <w:rPr>
          <w:rFonts w:eastAsiaTheme="majorEastAsia" w:cstheme="minorHAnsi" w:hint="eastAsia"/>
          <w:b/>
          <w:kern w:val="0"/>
          <w:szCs w:val="24"/>
          <w:u w:val="single"/>
        </w:rPr>
        <w:t>three</w:t>
      </w:r>
      <w:r w:rsidRPr="00A02423">
        <w:rPr>
          <w:rFonts w:eastAsiaTheme="majorEastAsia" w:cstheme="minorHAnsi" w:hint="eastAsia"/>
          <w:kern w:val="0"/>
          <w:szCs w:val="24"/>
        </w:rPr>
        <w:t xml:space="preserve"> contestants.</w:t>
      </w:r>
    </w:p>
    <w:p w14:paraId="3C91C758" w14:textId="26F2A565" w:rsidR="00EF338F" w:rsidRDefault="00EF338F" w:rsidP="003D7750">
      <w:pPr>
        <w:pStyle w:val="a3"/>
        <w:numPr>
          <w:ilvl w:val="0"/>
          <w:numId w:val="3"/>
        </w:numPr>
        <w:spacing w:line="320" w:lineRule="exact"/>
        <w:ind w:leftChars="0"/>
        <w:rPr>
          <w:rFonts w:cstheme="minorHAnsi"/>
        </w:rPr>
      </w:pPr>
      <w:r>
        <w:rPr>
          <w:rFonts w:cstheme="minorHAnsi"/>
        </w:rPr>
        <w:t>A teacher</w:t>
      </w:r>
      <w:r w:rsidR="00E14F97">
        <w:rPr>
          <w:rFonts w:cstheme="minorHAnsi" w:hint="eastAsia"/>
          <w:lang w:eastAsia="zh-HK"/>
        </w:rPr>
        <w:t>/parent</w:t>
      </w:r>
      <w:r>
        <w:rPr>
          <w:rFonts w:cstheme="minorHAnsi"/>
        </w:rPr>
        <w:t xml:space="preserve"> should accompany their students to the </w:t>
      </w:r>
      <w:r w:rsidR="00F043CF">
        <w:rPr>
          <w:rFonts w:cstheme="minorHAnsi"/>
        </w:rPr>
        <w:t>prize presentation ceremony</w:t>
      </w:r>
      <w:r>
        <w:rPr>
          <w:rFonts w:cstheme="minorHAnsi"/>
        </w:rPr>
        <w:t>.</w:t>
      </w:r>
    </w:p>
    <w:p w14:paraId="3F995901" w14:textId="77777777" w:rsidR="00F4073D" w:rsidRDefault="00F4073D" w:rsidP="003D7750">
      <w:pPr>
        <w:spacing w:line="320" w:lineRule="exact"/>
        <w:rPr>
          <w:rFonts w:cstheme="minorHAnsi"/>
        </w:rPr>
      </w:pPr>
    </w:p>
    <w:p w14:paraId="78F853A0" w14:textId="77777777" w:rsidR="00EF338F" w:rsidRPr="00606772" w:rsidRDefault="00F4073D" w:rsidP="003D7750">
      <w:pPr>
        <w:spacing w:line="320" w:lineRule="exact"/>
        <w:rPr>
          <w:rFonts w:eastAsiaTheme="majorEastAsia" w:cstheme="minorHAnsi"/>
          <w:b/>
          <w:kern w:val="0"/>
          <w:szCs w:val="24"/>
        </w:rPr>
      </w:pPr>
      <w:r w:rsidRPr="00606772">
        <w:rPr>
          <w:rFonts w:eastAsiaTheme="majorEastAsia" w:cstheme="minorHAnsi" w:hint="eastAsia"/>
          <w:b/>
          <w:kern w:val="0"/>
          <w:szCs w:val="24"/>
        </w:rPr>
        <w:t>Content</w:t>
      </w:r>
      <w:r w:rsidR="00EF338F" w:rsidRPr="00606772">
        <w:rPr>
          <w:rFonts w:eastAsiaTheme="majorEastAsia" w:cstheme="minorHAnsi"/>
          <w:b/>
          <w:kern w:val="0"/>
          <w:szCs w:val="24"/>
        </w:rPr>
        <w:t xml:space="preserve"> of Contest:</w:t>
      </w:r>
      <w:r w:rsidRPr="00606772">
        <w:rPr>
          <w:rFonts w:eastAsiaTheme="majorEastAsia" w:cstheme="minorHAnsi" w:hint="eastAsia"/>
          <w:b/>
          <w:kern w:val="0"/>
          <w:szCs w:val="24"/>
        </w:rPr>
        <w:tab/>
      </w:r>
    </w:p>
    <w:p w14:paraId="69AD2047" w14:textId="093C3CEC" w:rsidR="00F4073D" w:rsidRDefault="00F4073D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 w:rsidRPr="0072502B">
        <w:rPr>
          <w:rFonts w:eastAsiaTheme="majorEastAsia" w:cstheme="minorHAnsi" w:hint="eastAsia"/>
          <w:kern w:val="0"/>
          <w:szCs w:val="24"/>
        </w:rPr>
        <w:t xml:space="preserve">Students </w:t>
      </w:r>
      <w:r w:rsidR="0072502B">
        <w:rPr>
          <w:rFonts w:eastAsiaTheme="majorEastAsia" w:cstheme="minorHAnsi"/>
          <w:kern w:val="0"/>
          <w:szCs w:val="24"/>
        </w:rPr>
        <w:t xml:space="preserve">should </w:t>
      </w:r>
      <w:r w:rsidR="00F043CF">
        <w:rPr>
          <w:rFonts w:eastAsiaTheme="majorEastAsia" w:cstheme="minorHAnsi"/>
          <w:kern w:val="0"/>
          <w:szCs w:val="24"/>
        </w:rPr>
        <w:t xml:space="preserve">submit a </w:t>
      </w:r>
      <w:r w:rsidR="00F043CF" w:rsidRPr="00FC558F">
        <w:rPr>
          <w:rFonts w:eastAsiaTheme="majorEastAsia" w:cstheme="minorHAnsi"/>
          <w:b/>
          <w:kern w:val="0"/>
          <w:szCs w:val="24"/>
        </w:rPr>
        <w:t>video</w:t>
      </w:r>
      <w:r w:rsidR="00F043CF">
        <w:rPr>
          <w:rFonts w:eastAsiaTheme="majorEastAsia" w:cstheme="minorHAnsi"/>
          <w:kern w:val="0"/>
          <w:szCs w:val="24"/>
        </w:rPr>
        <w:t xml:space="preserve"> of</w:t>
      </w:r>
      <w:r w:rsidR="0072502B">
        <w:rPr>
          <w:rFonts w:eastAsiaTheme="majorEastAsia" w:cstheme="minorHAnsi"/>
          <w:kern w:val="0"/>
          <w:szCs w:val="24"/>
        </w:rPr>
        <w:t xml:space="preserve"> a speech</w:t>
      </w:r>
      <w:r w:rsidR="00F043CF">
        <w:rPr>
          <w:rFonts w:eastAsiaTheme="majorEastAsia" w:cstheme="minorHAnsi"/>
          <w:kern w:val="0"/>
          <w:szCs w:val="24"/>
        </w:rPr>
        <w:t xml:space="preserve"> </w:t>
      </w:r>
      <w:r w:rsidR="0072502B">
        <w:rPr>
          <w:rFonts w:eastAsiaTheme="majorEastAsia" w:cstheme="minorHAnsi"/>
          <w:kern w:val="0"/>
          <w:szCs w:val="24"/>
        </w:rPr>
        <w:t>about 2 minutes</w:t>
      </w:r>
      <w:r w:rsidRPr="0072502B">
        <w:rPr>
          <w:rFonts w:eastAsiaTheme="majorEastAsia" w:cstheme="minorHAnsi" w:hint="eastAsia"/>
          <w:kern w:val="0"/>
          <w:szCs w:val="24"/>
        </w:rPr>
        <w:t xml:space="preserve"> on </w:t>
      </w:r>
      <w:r w:rsidR="00E14F97" w:rsidRPr="0072502B">
        <w:rPr>
          <w:rFonts w:eastAsiaTheme="majorEastAsia" w:cstheme="minorHAnsi" w:hint="eastAsia"/>
          <w:kern w:val="0"/>
          <w:szCs w:val="24"/>
          <w:lang w:eastAsia="zh-HK"/>
        </w:rPr>
        <w:t>the</w:t>
      </w:r>
      <w:r w:rsidRPr="0072502B">
        <w:rPr>
          <w:rFonts w:eastAsiaTheme="majorEastAsia" w:cstheme="minorHAnsi" w:hint="eastAsia"/>
          <w:kern w:val="0"/>
          <w:szCs w:val="24"/>
        </w:rPr>
        <w:t xml:space="preserve"> given</w:t>
      </w:r>
      <w:r w:rsidR="00EF338F" w:rsidRPr="0072502B">
        <w:rPr>
          <w:rFonts w:eastAsiaTheme="majorEastAsia" w:cstheme="minorHAnsi"/>
          <w:kern w:val="0"/>
          <w:szCs w:val="24"/>
        </w:rPr>
        <w:t xml:space="preserve"> </w:t>
      </w:r>
      <w:r w:rsidRPr="0072502B">
        <w:rPr>
          <w:rFonts w:eastAsiaTheme="majorEastAsia" w:cstheme="minorHAnsi" w:hint="eastAsia"/>
          <w:kern w:val="0"/>
          <w:szCs w:val="24"/>
        </w:rPr>
        <w:t>topic</w:t>
      </w:r>
      <w:r w:rsidR="00266BF5" w:rsidRPr="0072502B">
        <w:rPr>
          <w:rFonts w:eastAsiaTheme="majorEastAsia" w:cstheme="minorHAnsi"/>
          <w:kern w:val="0"/>
          <w:szCs w:val="24"/>
        </w:rPr>
        <w:t>.</w:t>
      </w:r>
    </w:p>
    <w:p w14:paraId="66F9E839" w14:textId="29796CC4" w:rsidR="00FC558F" w:rsidRDefault="00FC558F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t xml:space="preserve">Competitors shall follow the below order in recording the video: </w:t>
      </w:r>
      <w:r>
        <w:br/>
        <w:t>(</w:t>
      </w:r>
      <w:proofErr w:type="spellStart"/>
      <w:r>
        <w:t>i</w:t>
      </w:r>
      <w:proofErr w:type="spellEnd"/>
      <w:r>
        <w:t>) Announce their names</w:t>
      </w:r>
      <w:r w:rsidR="00A322E3">
        <w:t xml:space="preserve"> and classes</w:t>
      </w:r>
      <w:r>
        <w:t xml:space="preserve">. </w:t>
      </w:r>
      <w:r>
        <w:br/>
        <w:t xml:space="preserve">(ii) Announce the title. </w:t>
      </w:r>
      <w:r>
        <w:br/>
        <w:t>(iii) Perform the whole piece once.</w:t>
      </w:r>
    </w:p>
    <w:p w14:paraId="3BCE9EF2" w14:textId="06613BFB" w:rsidR="00637A43" w:rsidRPr="00637A43" w:rsidRDefault="00637A43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t>The video must be a single, continuous shot video footage. Competitors must not stop or pause the camera during shooting.</w:t>
      </w:r>
    </w:p>
    <w:p w14:paraId="5B46B817" w14:textId="121A2BC7" w:rsidR="00637A43" w:rsidRPr="00637A43" w:rsidRDefault="006D1CE7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rPr>
          <w:rFonts w:cstheme="minorHAnsi"/>
          <w:noProof/>
          <w:color w:val="FF0000"/>
        </w:rPr>
        <w:drawing>
          <wp:anchor distT="0" distB="0" distL="114300" distR="114300" simplePos="0" relativeHeight="251663872" behindDoc="0" locked="0" layoutInCell="1" allowOverlap="1" wp14:anchorId="319B7BE2" wp14:editId="079B6ED6">
            <wp:simplePos x="0" y="0"/>
            <wp:positionH relativeFrom="column">
              <wp:posOffset>5062220</wp:posOffset>
            </wp:positionH>
            <wp:positionV relativeFrom="paragraph">
              <wp:posOffset>250190</wp:posOffset>
            </wp:positionV>
            <wp:extent cx="1038225" cy="10382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10 at 12.18.30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43">
        <w:t xml:space="preserve">Special effects (such as filters, transitions, </w:t>
      </w:r>
      <w:proofErr w:type="spellStart"/>
      <w:r w:rsidR="00637A43">
        <w:t>colour</w:t>
      </w:r>
      <w:proofErr w:type="spellEnd"/>
      <w:r w:rsidR="00637A43">
        <w:t xml:space="preserve"> adjustments, light adjustments or subtitles etc.), mixing, editing or post-production are not permitted.</w:t>
      </w:r>
    </w:p>
    <w:p w14:paraId="38C2D14F" w14:textId="411307AC" w:rsidR="00637A43" w:rsidRPr="00637A43" w:rsidRDefault="00637A43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t>The video must be recorded live and dubbing is not permitted.</w:t>
      </w:r>
    </w:p>
    <w:p w14:paraId="1A33D13B" w14:textId="53971D53" w:rsidR="00F4073D" w:rsidRPr="00637A43" w:rsidRDefault="00637A43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t>Earbuds / in-ear headphones as sound receivers are not allowed.</w:t>
      </w:r>
    </w:p>
    <w:p w14:paraId="72376065" w14:textId="5220D048" w:rsidR="00637A43" w:rsidRPr="00637A43" w:rsidRDefault="00637A43" w:rsidP="003D7750">
      <w:pPr>
        <w:pStyle w:val="a3"/>
        <w:numPr>
          <w:ilvl w:val="0"/>
          <w:numId w:val="7"/>
        </w:numPr>
        <w:spacing w:line="320" w:lineRule="exact"/>
        <w:ind w:leftChars="0"/>
        <w:rPr>
          <w:rFonts w:eastAsiaTheme="majorEastAsia" w:cstheme="minorHAnsi"/>
          <w:kern w:val="0"/>
          <w:szCs w:val="24"/>
        </w:rPr>
      </w:pPr>
      <w:r>
        <w:t>The resolution of the video should be 720p (1280x720) or above.</w:t>
      </w:r>
    </w:p>
    <w:p w14:paraId="3A0AD9AF" w14:textId="24D6D450" w:rsidR="00637A43" w:rsidRDefault="00637A43" w:rsidP="006D1CE7">
      <w:pPr>
        <w:spacing w:line="320" w:lineRule="exact"/>
        <w:rPr>
          <w:rFonts w:eastAsiaTheme="majorEastAsia" w:cstheme="minorHAnsi"/>
          <w:kern w:val="0"/>
          <w:szCs w:val="24"/>
        </w:rPr>
      </w:pPr>
    </w:p>
    <w:p w14:paraId="7C9D77FF" w14:textId="10E3034D" w:rsidR="006D1CE7" w:rsidRPr="00606772" w:rsidRDefault="006D1CE7" w:rsidP="00A02423">
      <w:pPr>
        <w:spacing w:line="320" w:lineRule="exact"/>
        <w:ind w:rightChars="-59" w:right="-142"/>
        <w:rPr>
          <w:rFonts w:cstheme="minorHAnsi"/>
          <w:b/>
        </w:rPr>
      </w:pPr>
      <w:r w:rsidRPr="00606772">
        <w:rPr>
          <w:rFonts w:cstheme="minorHAnsi"/>
          <w:b/>
        </w:rPr>
        <w:t>Application:</w:t>
      </w:r>
      <w:r w:rsidR="00A02423">
        <w:rPr>
          <w:rFonts w:cstheme="minorHAnsi"/>
          <w:b/>
        </w:rPr>
        <w:t xml:space="preserve">                                                        </w:t>
      </w:r>
      <w:r w:rsidR="00A02423" w:rsidRPr="00A02423">
        <w:rPr>
          <w:rFonts w:cstheme="minorHAnsi"/>
          <w:sz w:val="22"/>
        </w:rPr>
        <w:t xml:space="preserve"> </w:t>
      </w:r>
      <w:r w:rsidR="00A02423" w:rsidRPr="00A02423">
        <w:rPr>
          <w:rFonts w:ascii="微軟正黑體 Light" w:eastAsia="微軟正黑體 Light" w:hAnsi="微軟正黑體 Light" w:cstheme="minorHAnsi"/>
          <w:b/>
          <w:sz w:val="20"/>
        </w:rPr>
        <w:t>application form</w:t>
      </w:r>
    </w:p>
    <w:p w14:paraId="78E72FD0" w14:textId="17700508" w:rsidR="006D1CE7" w:rsidRPr="003E3275" w:rsidRDefault="006D1CE7" w:rsidP="006D1CE7">
      <w:pPr>
        <w:spacing w:line="320" w:lineRule="exact"/>
        <w:rPr>
          <w:rFonts w:cstheme="minorHAnsi"/>
        </w:rPr>
      </w:pPr>
      <w:r>
        <w:rPr>
          <w:rFonts w:cstheme="minorHAnsi"/>
        </w:rPr>
        <w:t>Fill in the Google Form and upload the video on or before</w:t>
      </w:r>
      <w:r w:rsidRPr="003E3275">
        <w:rPr>
          <w:rFonts w:eastAsiaTheme="majorEastAsia" w:cstheme="minorHAnsi" w:hint="eastAsia"/>
          <w:kern w:val="0"/>
          <w:szCs w:val="24"/>
        </w:rPr>
        <w:t xml:space="preserve"> </w:t>
      </w:r>
      <w:r w:rsidRPr="003E3275">
        <w:rPr>
          <w:rFonts w:eastAsiaTheme="majorEastAsia" w:cstheme="minorHAnsi" w:hint="eastAsia"/>
          <w:b/>
          <w:kern w:val="0"/>
          <w:szCs w:val="24"/>
          <w:u w:val="single"/>
        </w:rPr>
        <w:t>1</w:t>
      </w:r>
      <w:r w:rsidRPr="003E3275">
        <w:rPr>
          <w:rFonts w:eastAsiaTheme="majorEastAsia" w:cstheme="minorHAnsi"/>
          <w:b/>
          <w:kern w:val="0"/>
          <w:szCs w:val="24"/>
          <w:u w:val="single"/>
        </w:rPr>
        <w:t>7</w:t>
      </w:r>
      <w:r w:rsidRPr="003E3275">
        <w:rPr>
          <w:rFonts w:cs="Calibri" w:hint="eastAsia"/>
          <w:b/>
          <w:kern w:val="0"/>
          <w:szCs w:val="24"/>
          <w:u w:val="single"/>
          <w:vertAlign w:val="superscript"/>
          <w:lang w:eastAsia="zh-HK"/>
        </w:rPr>
        <w:t>th</w:t>
      </w:r>
      <w:r w:rsidRPr="003E3275">
        <w:rPr>
          <w:rFonts w:cs="Calibri" w:hint="eastAsia"/>
          <w:b/>
          <w:kern w:val="0"/>
          <w:szCs w:val="24"/>
          <w:u w:val="single"/>
          <w:lang w:eastAsia="zh-HK"/>
        </w:rPr>
        <w:t xml:space="preserve"> </w:t>
      </w:r>
      <w:r w:rsidRPr="003E3275">
        <w:rPr>
          <w:rFonts w:cs="Calibri"/>
          <w:b/>
          <w:kern w:val="0"/>
          <w:szCs w:val="24"/>
          <w:u w:val="single"/>
          <w:lang w:eastAsia="zh-HK"/>
        </w:rPr>
        <w:t xml:space="preserve">February </w:t>
      </w:r>
      <w:r w:rsidRPr="003E3275">
        <w:rPr>
          <w:rFonts w:cs="Calibri" w:hint="eastAsia"/>
          <w:b/>
          <w:kern w:val="0"/>
          <w:szCs w:val="24"/>
          <w:u w:val="single"/>
          <w:lang w:eastAsia="zh-HK"/>
        </w:rPr>
        <w:t>20</w:t>
      </w:r>
      <w:r w:rsidRPr="003E3275">
        <w:rPr>
          <w:rFonts w:cs="Calibri"/>
          <w:b/>
          <w:kern w:val="0"/>
          <w:szCs w:val="24"/>
          <w:u w:val="single"/>
          <w:lang w:eastAsia="zh-HK"/>
        </w:rPr>
        <w:t>23</w:t>
      </w:r>
      <w:r w:rsidRPr="003E3275">
        <w:rPr>
          <w:rFonts w:cs="Calibri" w:hint="eastAsia"/>
          <w:b/>
          <w:kern w:val="0"/>
          <w:szCs w:val="24"/>
          <w:u w:val="single"/>
          <w:lang w:eastAsia="zh-HK"/>
        </w:rPr>
        <w:t xml:space="preserve"> (</w:t>
      </w:r>
      <w:r w:rsidRPr="003E3275">
        <w:rPr>
          <w:rFonts w:cs="Calibri"/>
          <w:b/>
          <w:kern w:val="0"/>
          <w:szCs w:val="24"/>
          <w:u w:val="single"/>
          <w:lang w:eastAsia="zh-HK"/>
        </w:rPr>
        <w:t>Fri</w:t>
      </w:r>
      <w:r w:rsidRPr="003E3275">
        <w:rPr>
          <w:rFonts w:cs="Calibri" w:hint="eastAsia"/>
          <w:b/>
          <w:kern w:val="0"/>
          <w:szCs w:val="24"/>
          <w:u w:val="single"/>
          <w:lang w:eastAsia="zh-HK"/>
        </w:rPr>
        <w:t>day)</w:t>
      </w:r>
      <w:r w:rsidRPr="003E3275">
        <w:rPr>
          <w:rFonts w:eastAsiaTheme="majorEastAsia" w:cstheme="minorHAnsi" w:hint="eastAsia"/>
          <w:kern w:val="0"/>
          <w:szCs w:val="24"/>
        </w:rPr>
        <w:t xml:space="preserve">. </w:t>
      </w:r>
    </w:p>
    <w:p w14:paraId="58222969" w14:textId="248ACEAB" w:rsidR="006D1CE7" w:rsidRPr="003E3275" w:rsidRDefault="006D1CE7" w:rsidP="006D1CE7">
      <w:pPr>
        <w:spacing w:line="320" w:lineRule="exact"/>
        <w:rPr>
          <w:szCs w:val="24"/>
          <w:lang w:eastAsia="zh-HK"/>
        </w:rPr>
      </w:pPr>
      <w:r w:rsidRPr="003E3275">
        <w:rPr>
          <w:szCs w:val="24"/>
          <w:lang w:eastAsia="zh-HK"/>
        </w:rPr>
        <w:t xml:space="preserve">Winners will be notified by email on or before </w:t>
      </w:r>
      <w:r w:rsidRPr="003E3275">
        <w:rPr>
          <w:b/>
          <w:szCs w:val="24"/>
          <w:u w:val="single"/>
          <w:lang w:eastAsia="zh-HK"/>
        </w:rPr>
        <w:t>24</w:t>
      </w:r>
      <w:r w:rsidRPr="003E3275">
        <w:rPr>
          <w:b/>
          <w:szCs w:val="24"/>
          <w:u w:val="single"/>
          <w:vertAlign w:val="superscript"/>
          <w:lang w:eastAsia="zh-HK"/>
        </w:rPr>
        <w:t>th</w:t>
      </w:r>
      <w:r w:rsidRPr="003E3275">
        <w:rPr>
          <w:b/>
          <w:szCs w:val="24"/>
          <w:u w:val="single"/>
          <w:lang w:eastAsia="zh-HK"/>
        </w:rPr>
        <w:t xml:space="preserve"> February 2023 (Friday)</w:t>
      </w:r>
      <w:r w:rsidRPr="003E3275">
        <w:rPr>
          <w:szCs w:val="24"/>
          <w:lang w:eastAsia="zh-HK"/>
        </w:rPr>
        <w:t>.</w:t>
      </w:r>
      <w:r w:rsidRPr="003E3275">
        <w:rPr>
          <w:rFonts w:cstheme="minorHAnsi"/>
          <w:noProof/>
        </w:rPr>
        <w:t xml:space="preserve"> </w:t>
      </w:r>
    </w:p>
    <w:p w14:paraId="0BD81B56" w14:textId="7B371B3D" w:rsidR="006D1CE7" w:rsidRPr="006D1CE7" w:rsidRDefault="006D1CE7" w:rsidP="006D1CE7">
      <w:pPr>
        <w:spacing w:line="320" w:lineRule="exact"/>
        <w:rPr>
          <w:rFonts w:eastAsiaTheme="majorEastAsia" w:cstheme="minorHAnsi"/>
          <w:kern w:val="0"/>
          <w:szCs w:val="24"/>
        </w:rPr>
      </w:pPr>
    </w:p>
    <w:p w14:paraId="50EE894B" w14:textId="77777777" w:rsidR="0017180A" w:rsidRPr="00606772" w:rsidRDefault="00F4073D" w:rsidP="003D7750">
      <w:pPr>
        <w:spacing w:line="320" w:lineRule="exact"/>
        <w:rPr>
          <w:rFonts w:eastAsiaTheme="majorEastAsia" w:cstheme="minorHAnsi"/>
          <w:b/>
          <w:kern w:val="0"/>
          <w:szCs w:val="24"/>
        </w:rPr>
      </w:pPr>
      <w:r w:rsidRPr="00606772">
        <w:rPr>
          <w:rFonts w:eastAsiaTheme="majorEastAsia" w:cstheme="minorHAnsi" w:hint="eastAsia"/>
          <w:b/>
          <w:kern w:val="0"/>
          <w:szCs w:val="24"/>
        </w:rPr>
        <w:t>Criteria for assessment</w:t>
      </w:r>
      <w:r w:rsidRPr="00606772">
        <w:rPr>
          <w:rFonts w:eastAsiaTheme="majorEastAsia" w:cstheme="minorHAnsi"/>
          <w:b/>
          <w:kern w:val="0"/>
          <w:szCs w:val="24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808"/>
        <w:gridCol w:w="1828"/>
      </w:tblGrid>
      <w:tr w:rsidR="0017180A" w:rsidRPr="009D334A" w14:paraId="303AB615" w14:textId="77777777" w:rsidTr="00A02423">
        <w:trPr>
          <w:trHeight w:val="128"/>
        </w:trPr>
        <w:tc>
          <w:tcPr>
            <w:tcW w:w="7808" w:type="dxa"/>
          </w:tcPr>
          <w:p w14:paraId="76B74A31" w14:textId="3D35AE17" w:rsidR="0017180A" w:rsidRPr="009D334A" w:rsidRDefault="0017180A" w:rsidP="003D7750">
            <w:pPr>
              <w:spacing w:line="320" w:lineRule="exact"/>
              <w:rPr>
                <w:color w:val="000000" w:themeColor="text1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Content (Ideas and Organ</w:t>
            </w:r>
            <w:r w:rsidR="003E3275">
              <w:rPr>
                <w:rFonts w:eastAsiaTheme="majorEastAsia" w:cstheme="minorHAnsi"/>
                <w:kern w:val="0"/>
                <w:szCs w:val="24"/>
              </w:rPr>
              <w:t>iz</w:t>
            </w:r>
            <w:r w:rsidRPr="00F4073D">
              <w:rPr>
                <w:rFonts w:eastAsiaTheme="majorEastAsia" w:cstheme="minorHAnsi" w:hint="eastAsia"/>
                <w:kern w:val="0"/>
                <w:szCs w:val="24"/>
              </w:rPr>
              <w:t>ation</w:t>
            </w:r>
            <w:r>
              <w:rPr>
                <w:rFonts w:eastAsiaTheme="majorEastAsia" w:cstheme="minorHAnsi" w:hint="eastAsia"/>
                <w:kern w:val="0"/>
                <w:szCs w:val="24"/>
              </w:rPr>
              <w:t>; Creativity)</w:t>
            </w:r>
          </w:p>
        </w:tc>
        <w:tc>
          <w:tcPr>
            <w:tcW w:w="1828" w:type="dxa"/>
          </w:tcPr>
          <w:p w14:paraId="70A62086" w14:textId="77777777" w:rsidR="0017180A" w:rsidRPr="0017180A" w:rsidRDefault="0017180A" w:rsidP="003D7750">
            <w:pPr>
              <w:spacing w:line="320" w:lineRule="exact"/>
              <w:jc w:val="center"/>
              <w:rPr>
                <w:rFonts w:cstheme="minorHAnsi"/>
              </w:rPr>
            </w:pPr>
            <w:r w:rsidRPr="0017180A">
              <w:rPr>
                <w:rFonts w:eastAsiaTheme="majorEastAsia" w:cstheme="minorHAnsi" w:hint="eastAsia"/>
                <w:kern w:val="0"/>
                <w:szCs w:val="24"/>
              </w:rPr>
              <w:t>30%</w:t>
            </w:r>
          </w:p>
        </w:tc>
      </w:tr>
      <w:tr w:rsidR="0017180A" w:rsidRPr="009D334A" w14:paraId="75F4C125" w14:textId="77777777" w:rsidTr="00A02423">
        <w:trPr>
          <w:trHeight w:val="128"/>
        </w:trPr>
        <w:tc>
          <w:tcPr>
            <w:tcW w:w="7808" w:type="dxa"/>
          </w:tcPr>
          <w:p w14:paraId="576811C7" w14:textId="77777777" w:rsidR="0017180A" w:rsidRPr="009D334A" w:rsidRDefault="0017180A" w:rsidP="003D7750">
            <w:pPr>
              <w:spacing w:line="320" w:lineRule="exact"/>
              <w:rPr>
                <w:color w:val="000000" w:themeColor="text1"/>
                <w:szCs w:val="24"/>
                <w:lang w:eastAsia="zh-HK"/>
              </w:rPr>
            </w:pPr>
            <w:r w:rsidRPr="0017180A">
              <w:rPr>
                <w:rFonts w:eastAsiaTheme="majorEastAsia" w:cstheme="minorHAnsi" w:hint="eastAsia"/>
                <w:kern w:val="0"/>
                <w:szCs w:val="24"/>
              </w:rPr>
              <w:t>Language (Vocabulary and Grammar)</w:t>
            </w:r>
          </w:p>
        </w:tc>
        <w:tc>
          <w:tcPr>
            <w:tcW w:w="1828" w:type="dxa"/>
          </w:tcPr>
          <w:p w14:paraId="4E7EEA71" w14:textId="77777777" w:rsidR="0017180A" w:rsidRPr="009D334A" w:rsidRDefault="0017180A" w:rsidP="003D7750">
            <w:pPr>
              <w:spacing w:line="320" w:lineRule="exact"/>
              <w:jc w:val="center"/>
              <w:rPr>
                <w:color w:val="000000" w:themeColor="text1"/>
                <w:szCs w:val="24"/>
                <w:lang w:eastAsia="zh-HK"/>
              </w:rPr>
            </w:pPr>
            <w:r w:rsidRPr="0017180A">
              <w:rPr>
                <w:rFonts w:eastAsiaTheme="majorEastAsia" w:cstheme="minorHAnsi" w:hint="eastAsia"/>
                <w:kern w:val="0"/>
                <w:szCs w:val="24"/>
              </w:rPr>
              <w:t>30%</w:t>
            </w:r>
          </w:p>
        </w:tc>
      </w:tr>
      <w:tr w:rsidR="0017180A" w:rsidRPr="009D334A" w14:paraId="1FA297B2" w14:textId="77777777" w:rsidTr="00A02423">
        <w:trPr>
          <w:trHeight w:val="128"/>
        </w:trPr>
        <w:tc>
          <w:tcPr>
            <w:tcW w:w="7808" w:type="dxa"/>
          </w:tcPr>
          <w:p w14:paraId="49A2AF50" w14:textId="77777777" w:rsidR="0017180A" w:rsidRPr="009D334A" w:rsidRDefault="0017180A" w:rsidP="003D7750">
            <w:pPr>
              <w:spacing w:line="320" w:lineRule="exact"/>
              <w:rPr>
                <w:color w:val="000000" w:themeColor="text1"/>
                <w:szCs w:val="24"/>
                <w:lang w:eastAsia="zh-HK"/>
              </w:rPr>
            </w:pPr>
            <w:r w:rsidRPr="00F4073D">
              <w:rPr>
                <w:rFonts w:eastAsiaTheme="majorEastAsia" w:cstheme="minorHAnsi" w:hint="eastAsia"/>
                <w:kern w:val="0"/>
                <w:szCs w:val="24"/>
              </w:rPr>
              <w:t>Voice</w:t>
            </w:r>
            <w:r>
              <w:rPr>
                <w:rFonts w:eastAsiaTheme="majorEastAsia" w:cstheme="minorHAnsi" w:hint="eastAsia"/>
                <w:kern w:val="0"/>
                <w:szCs w:val="24"/>
              </w:rPr>
              <w:t xml:space="preserve"> (</w:t>
            </w:r>
            <w:r>
              <w:rPr>
                <w:rFonts w:eastAsiaTheme="majorEastAsia" w:cstheme="minorHAnsi"/>
                <w:kern w:val="0"/>
                <w:szCs w:val="24"/>
              </w:rPr>
              <w:t>Volume</w:t>
            </w:r>
            <w:r>
              <w:rPr>
                <w:rFonts w:eastAsiaTheme="majorEastAsia" w:cstheme="minorHAnsi" w:hint="eastAsia"/>
                <w:kern w:val="0"/>
                <w:szCs w:val="24"/>
              </w:rPr>
              <w:t>, Fluency, Intonation, Pace)</w:t>
            </w:r>
          </w:p>
        </w:tc>
        <w:tc>
          <w:tcPr>
            <w:tcW w:w="1828" w:type="dxa"/>
          </w:tcPr>
          <w:p w14:paraId="012C681B" w14:textId="77777777" w:rsidR="0017180A" w:rsidRPr="009D334A" w:rsidRDefault="0017180A" w:rsidP="003D7750">
            <w:pPr>
              <w:spacing w:line="320" w:lineRule="exact"/>
              <w:jc w:val="center"/>
              <w:rPr>
                <w:color w:val="000000" w:themeColor="text1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20%</w:t>
            </w:r>
          </w:p>
        </w:tc>
      </w:tr>
      <w:tr w:rsidR="0017180A" w:rsidRPr="009D334A" w14:paraId="2F37C08B" w14:textId="77777777" w:rsidTr="00A02423">
        <w:trPr>
          <w:trHeight w:val="128"/>
        </w:trPr>
        <w:tc>
          <w:tcPr>
            <w:tcW w:w="7808" w:type="dxa"/>
          </w:tcPr>
          <w:p w14:paraId="3BA250DF" w14:textId="77777777" w:rsidR="0017180A" w:rsidRPr="009D334A" w:rsidRDefault="0017180A" w:rsidP="003D7750">
            <w:pPr>
              <w:spacing w:line="320" w:lineRule="exact"/>
              <w:rPr>
                <w:color w:val="000000" w:themeColor="text1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Appearance (</w:t>
            </w:r>
            <w:r>
              <w:rPr>
                <w:rFonts w:eastAsiaTheme="majorEastAsia" w:cstheme="minorHAnsi"/>
                <w:kern w:val="0"/>
                <w:szCs w:val="24"/>
              </w:rPr>
              <w:t>Stage performance</w:t>
            </w:r>
            <w:r>
              <w:rPr>
                <w:rFonts w:eastAsiaTheme="majorEastAsia" w:cstheme="minorHAnsi" w:hint="eastAsia"/>
                <w:kern w:val="0"/>
                <w:szCs w:val="24"/>
              </w:rPr>
              <w:t xml:space="preserve"> / Bo</w:t>
            </w:r>
            <w:bookmarkStart w:id="1" w:name="_GoBack"/>
            <w:bookmarkEnd w:id="1"/>
            <w:r>
              <w:rPr>
                <w:rFonts w:eastAsiaTheme="majorEastAsia" w:cstheme="minorHAnsi" w:hint="eastAsia"/>
                <w:kern w:val="0"/>
                <w:szCs w:val="24"/>
              </w:rPr>
              <w:t>dy gestures / Eye Contact)</w:t>
            </w:r>
          </w:p>
        </w:tc>
        <w:tc>
          <w:tcPr>
            <w:tcW w:w="1828" w:type="dxa"/>
          </w:tcPr>
          <w:p w14:paraId="5D054BBF" w14:textId="77777777" w:rsidR="0017180A" w:rsidRPr="009D334A" w:rsidRDefault="0017180A" w:rsidP="003D7750">
            <w:pPr>
              <w:spacing w:line="320" w:lineRule="exact"/>
              <w:jc w:val="center"/>
              <w:rPr>
                <w:color w:val="000000" w:themeColor="text1"/>
                <w:szCs w:val="24"/>
                <w:lang w:eastAsia="zh-HK"/>
              </w:rPr>
            </w:pPr>
            <w:r>
              <w:rPr>
                <w:rFonts w:eastAsiaTheme="majorEastAsia" w:cstheme="minorHAnsi" w:hint="eastAsia"/>
                <w:kern w:val="0"/>
                <w:szCs w:val="24"/>
              </w:rPr>
              <w:t>20%</w:t>
            </w:r>
          </w:p>
        </w:tc>
      </w:tr>
    </w:tbl>
    <w:p w14:paraId="08E26C64" w14:textId="77777777" w:rsidR="003D7750" w:rsidRDefault="003D7750" w:rsidP="003D7750">
      <w:pPr>
        <w:spacing w:line="320" w:lineRule="exact"/>
        <w:rPr>
          <w:rFonts w:cstheme="minorHAnsi"/>
          <w:b/>
        </w:rPr>
      </w:pPr>
    </w:p>
    <w:p w14:paraId="7C955FC5" w14:textId="77777777" w:rsidR="00A02423" w:rsidRDefault="00266BF5" w:rsidP="00A02423">
      <w:pPr>
        <w:spacing w:line="320" w:lineRule="exact"/>
        <w:rPr>
          <w:rFonts w:cstheme="minorHAnsi"/>
          <w:b/>
        </w:rPr>
      </w:pPr>
      <w:r w:rsidRPr="00606772">
        <w:rPr>
          <w:rFonts w:cstheme="minorHAnsi" w:hint="eastAsia"/>
          <w:b/>
        </w:rPr>
        <w:t>Prizes:</w:t>
      </w:r>
    </w:p>
    <w:p w14:paraId="4815EB3D" w14:textId="3D1C2A73" w:rsidR="00266BF5" w:rsidRPr="00A02423" w:rsidRDefault="002C1E53" w:rsidP="00A02423">
      <w:pPr>
        <w:spacing w:line="320" w:lineRule="exact"/>
        <w:rPr>
          <w:rFonts w:cstheme="minorHAnsi"/>
          <w:b/>
        </w:rPr>
      </w:pPr>
      <w:r>
        <w:rPr>
          <w:rFonts w:cstheme="minorHAnsi" w:hint="eastAsia"/>
        </w:rPr>
        <w:t>T</w:t>
      </w:r>
      <w:r w:rsidR="00B612CE">
        <w:rPr>
          <w:rFonts w:cstheme="minorHAnsi" w:hint="eastAsia"/>
        </w:rPr>
        <w:t>roph</w:t>
      </w:r>
      <w:r>
        <w:rPr>
          <w:rFonts w:cstheme="minorHAnsi" w:hint="eastAsia"/>
        </w:rPr>
        <w:t>ies</w:t>
      </w:r>
      <w:r w:rsidR="00266BF5">
        <w:rPr>
          <w:rFonts w:cstheme="minorHAnsi" w:hint="eastAsia"/>
        </w:rPr>
        <w:t xml:space="preserve"> will be given to First, Second, Third places</w:t>
      </w:r>
      <w:r>
        <w:rPr>
          <w:rFonts w:cstheme="minorHAnsi" w:hint="eastAsia"/>
        </w:rPr>
        <w:t xml:space="preserve">; </w:t>
      </w:r>
      <w:r w:rsidR="00266BF5">
        <w:rPr>
          <w:rFonts w:cstheme="minorHAnsi" w:hint="eastAsia"/>
        </w:rPr>
        <w:t>a</w:t>
      </w:r>
      <w:r w:rsidR="00AC12C9">
        <w:rPr>
          <w:rFonts w:cstheme="minorHAnsi" w:hint="eastAsia"/>
        </w:rPr>
        <w:t xml:space="preserve">nd </w:t>
      </w:r>
      <w:r>
        <w:rPr>
          <w:rFonts w:cstheme="minorHAnsi" w:hint="eastAsia"/>
        </w:rPr>
        <w:t xml:space="preserve">a </w:t>
      </w:r>
      <w:r w:rsidR="00AC12C9">
        <w:rPr>
          <w:rFonts w:cstheme="minorHAnsi" w:hint="eastAsia"/>
        </w:rPr>
        <w:t>Certificate of Participation</w:t>
      </w:r>
      <w:r w:rsidR="00266BF5">
        <w:rPr>
          <w:rFonts w:cstheme="minorHAnsi" w:hint="eastAsia"/>
        </w:rPr>
        <w:t xml:space="preserve"> </w:t>
      </w:r>
      <w:r>
        <w:rPr>
          <w:rFonts w:cstheme="minorHAnsi" w:hint="eastAsia"/>
        </w:rPr>
        <w:t xml:space="preserve">to </w:t>
      </w:r>
      <w:r w:rsidRPr="006817E2">
        <w:rPr>
          <w:rFonts w:cstheme="minorHAnsi" w:hint="eastAsia"/>
          <w:b/>
        </w:rPr>
        <w:t>every</w:t>
      </w:r>
      <w:r w:rsidR="00266BF5" w:rsidRPr="006817E2">
        <w:rPr>
          <w:rFonts w:cstheme="minorHAnsi" w:hint="eastAsia"/>
          <w:b/>
        </w:rPr>
        <w:t xml:space="preserve"> contestant.</w:t>
      </w:r>
    </w:p>
    <w:p w14:paraId="1527EB55" w14:textId="77777777" w:rsidR="00545108" w:rsidRPr="009F1936" w:rsidRDefault="00545108" w:rsidP="003D7750">
      <w:pPr>
        <w:spacing w:line="320" w:lineRule="exact"/>
        <w:rPr>
          <w:color w:val="000000" w:themeColor="text1"/>
          <w:szCs w:val="24"/>
          <w:lang w:eastAsia="zh-HK"/>
        </w:rPr>
      </w:pPr>
    </w:p>
    <w:p w14:paraId="377BDA12" w14:textId="77777777" w:rsidR="003032A1" w:rsidRPr="00606772" w:rsidRDefault="003032A1" w:rsidP="003D7750">
      <w:pPr>
        <w:spacing w:line="320" w:lineRule="exact"/>
        <w:rPr>
          <w:rFonts w:eastAsiaTheme="majorEastAsia" w:cstheme="minorHAnsi"/>
          <w:b/>
          <w:kern w:val="0"/>
          <w:szCs w:val="24"/>
          <w:lang w:eastAsia="zh-HK"/>
        </w:rPr>
      </w:pPr>
      <w:r w:rsidRPr="00606772">
        <w:rPr>
          <w:rFonts w:eastAsiaTheme="majorEastAsia" w:cstheme="minorHAnsi"/>
          <w:b/>
          <w:kern w:val="0"/>
          <w:szCs w:val="24"/>
          <w:lang w:eastAsia="zh-HK"/>
        </w:rPr>
        <w:t>Enquiries:</w:t>
      </w:r>
    </w:p>
    <w:p w14:paraId="2FB8B834" w14:textId="77777777" w:rsidR="00A02423" w:rsidRDefault="00613478" w:rsidP="003D7750">
      <w:pPr>
        <w:spacing w:line="320" w:lineRule="exact"/>
        <w:rPr>
          <w:rFonts w:eastAsiaTheme="majorEastAsia" w:cstheme="minorHAnsi"/>
          <w:kern w:val="0"/>
          <w:szCs w:val="24"/>
        </w:rPr>
      </w:pPr>
      <w:r>
        <w:rPr>
          <w:rFonts w:eastAsiaTheme="majorEastAsia" w:cstheme="minorHAnsi"/>
          <w:kern w:val="0"/>
          <w:szCs w:val="24"/>
        </w:rPr>
        <w:t xml:space="preserve">Contact Person: </w:t>
      </w:r>
      <w:r w:rsidR="00EF338F">
        <w:rPr>
          <w:rFonts w:eastAsiaTheme="majorEastAsia" w:cstheme="minorHAnsi"/>
          <w:kern w:val="0"/>
          <w:szCs w:val="24"/>
        </w:rPr>
        <w:t>Miss Ma</w:t>
      </w:r>
      <w:r w:rsidR="00F164BF">
        <w:rPr>
          <w:rFonts w:eastAsiaTheme="majorEastAsia" w:cstheme="minorHAnsi"/>
          <w:kern w:val="0"/>
          <w:szCs w:val="24"/>
        </w:rPr>
        <w:t xml:space="preserve">bel </w:t>
      </w:r>
      <w:proofErr w:type="gramStart"/>
      <w:r w:rsidR="00F164BF">
        <w:rPr>
          <w:rFonts w:eastAsiaTheme="majorEastAsia" w:cstheme="minorHAnsi"/>
          <w:kern w:val="0"/>
          <w:szCs w:val="24"/>
        </w:rPr>
        <w:t xml:space="preserve">Lam </w:t>
      </w:r>
      <w:r>
        <w:rPr>
          <w:rFonts w:eastAsiaTheme="majorEastAsia" w:cstheme="minorHAnsi"/>
          <w:kern w:val="0"/>
          <w:szCs w:val="24"/>
        </w:rPr>
        <w:t xml:space="preserve"> Telephone</w:t>
      </w:r>
      <w:proofErr w:type="gramEnd"/>
      <w:r>
        <w:rPr>
          <w:rFonts w:eastAsiaTheme="majorEastAsia" w:cstheme="minorHAnsi"/>
          <w:kern w:val="0"/>
          <w:szCs w:val="24"/>
        </w:rPr>
        <w:t xml:space="preserve">: </w:t>
      </w:r>
      <w:r w:rsidR="00EF338F">
        <w:rPr>
          <w:rFonts w:eastAsiaTheme="majorEastAsia" w:cstheme="minorHAnsi"/>
          <w:kern w:val="0"/>
          <w:szCs w:val="24"/>
        </w:rPr>
        <w:t>2443 9833</w:t>
      </w:r>
      <w:r>
        <w:rPr>
          <w:rFonts w:eastAsiaTheme="majorEastAsia" w:cstheme="minorHAnsi"/>
          <w:kern w:val="0"/>
          <w:szCs w:val="24"/>
        </w:rPr>
        <w:tab/>
      </w:r>
      <w:r w:rsidR="00B96368">
        <w:rPr>
          <w:rFonts w:eastAsiaTheme="majorEastAsia" w:cstheme="minorHAnsi"/>
          <w:kern w:val="0"/>
          <w:szCs w:val="24"/>
        </w:rPr>
        <w:t>Fax:</w:t>
      </w:r>
      <w:r w:rsidR="00D417D5">
        <w:rPr>
          <w:rFonts w:eastAsiaTheme="majorEastAsia" w:cstheme="minorHAnsi"/>
          <w:kern w:val="0"/>
          <w:szCs w:val="24"/>
        </w:rPr>
        <w:tab/>
      </w:r>
      <w:r w:rsidR="00EF338F">
        <w:rPr>
          <w:rFonts w:eastAsiaTheme="majorEastAsia" w:cstheme="minorHAnsi"/>
          <w:kern w:val="0"/>
          <w:szCs w:val="24"/>
        </w:rPr>
        <w:t>2443 2882</w:t>
      </w:r>
      <w:r w:rsidR="00F164BF">
        <w:rPr>
          <w:rFonts w:eastAsiaTheme="majorEastAsia" w:cstheme="minorHAnsi"/>
          <w:kern w:val="0"/>
          <w:szCs w:val="24"/>
        </w:rPr>
        <w:t xml:space="preserve">  </w:t>
      </w:r>
    </w:p>
    <w:p w14:paraId="635AB0B0" w14:textId="447C2230" w:rsidR="00A14684" w:rsidRPr="002055C0" w:rsidRDefault="00D417D5" w:rsidP="003D7750">
      <w:pPr>
        <w:spacing w:line="320" w:lineRule="exact"/>
        <w:rPr>
          <w:rFonts w:eastAsiaTheme="majorEastAsia" w:cstheme="minorHAnsi"/>
          <w:kern w:val="0"/>
          <w:szCs w:val="24"/>
        </w:rPr>
      </w:pPr>
      <w:r>
        <w:rPr>
          <w:rFonts w:eastAsiaTheme="majorEastAsia" w:cstheme="minorHAnsi"/>
          <w:kern w:val="0"/>
          <w:szCs w:val="24"/>
        </w:rPr>
        <w:t>Email:</w:t>
      </w:r>
      <w:r>
        <w:rPr>
          <w:rFonts w:eastAsiaTheme="majorEastAsia" w:cstheme="minorHAnsi" w:hint="eastAsia"/>
          <w:kern w:val="0"/>
          <w:szCs w:val="24"/>
        </w:rPr>
        <w:t xml:space="preserve"> </w:t>
      </w:r>
      <w:hyperlink r:id="rId9" w:history="1">
        <w:r w:rsidR="00A02423" w:rsidRPr="00982588">
          <w:rPr>
            <w:rStyle w:val="ad"/>
            <w:rFonts w:eastAsiaTheme="majorEastAsia" w:cstheme="minorHAnsi"/>
            <w:kern w:val="0"/>
            <w:szCs w:val="24"/>
          </w:rPr>
          <w:t>lamsoyuet@cyma.edu.hk</w:t>
        </w:r>
      </w:hyperlink>
      <w:r w:rsidR="00A02423">
        <w:rPr>
          <w:rFonts w:eastAsiaTheme="majorEastAsia" w:cstheme="minorHAnsi" w:hint="eastAsia"/>
          <w:kern w:val="0"/>
          <w:szCs w:val="24"/>
        </w:rPr>
        <w:t xml:space="preserve"> </w:t>
      </w:r>
      <w:r w:rsidR="00A02423">
        <w:rPr>
          <w:rFonts w:eastAsiaTheme="majorEastAsia" w:cstheme="minorHAnsi"/>
          <w:kern w:val="0"/>
          <w:szCs w:val="24"/>
        </w:rPr>
        <w:t xml:space="preserve">         </w:t>
      </w:r>
      <w:r w:rsidR="00A14684">
        <w:rPr>
          <w:rFonts w:eastAsiaTheme="majorEastAsia" w:cstheme="minorHAnsi"/>
          <w:kern w:val="0"/>
          <w:szCs w:val="24"/>
        </w:rPr>
        <w:t xml:space="preserve">Address: </w:t>
      </w:r>
      <w:r w:rsidR="00613478">
        <w:rPr>
          <w:rFonts w:eastAsiaTheme="majorEastAsia" w:cstheme="minorHAnsi"/>
          <w:kern w:val="0"/>
          <w:szCs w:val="24"/>
        </w:rPr>
        <w:t xml:space="preserve"> </w:t>
      </w:r>
      <w:r w:rsidR="008D3175">
        <w:rPr>
          <w:rFonts w:eastAsiaTheme="majorEastAsia" w:cstheme="minorHAnsi"/>
          <w:kern w:val="0"/>
          <w:szCs w:val="24"/>
        </w:rPr>
        <w:t xml:space="preserve">3 </w:t>
      </w:r>
      <w:proofErr w:type="spellStart"/>
      <w:r w:rsidR="008D3175">
        <w:rPr>
          <w:rFonts w:eastAsiaTheme="majorEastAsia" w:cstheme="minorHAnsi"/>
          <w:kern w:val="0"/>
          <w:szCs w:val="24"/>
        </w:rPr>
        <w:t>Yau</w:t>
      </w:r>
      <w:proofErr w:type="spellEnd"/>
      <w:r w:rsidR="008D3175">
        <w:rPr>
          <w:rFonts w:eastAsiaTheme="majorEastAsia" w:cstheme="minorHAnsi"/>
          <w:kern w:val="0"/>
          <w:szCs w:val="24"/>
        </w:rPr>
        <w:t xml:space="preserve"> Sin Street,</w:t>
      </w:r>
      <w:r w:rsidR="0072421C">
        <w:rPr>
          <w:rFonts w:eastAsiaTheme="majorEastAsia" w:cstheme="minorHAnsi" w:hint="eastAsia"/>
          <w:kern w:val="0"/>
          <w:szCs w:val="24"/>
          <w:lang w:eastAsia="zh-HK"/>
        </w:rPr>
        <w:t xml:space="preserve"> Au Tau,</w:t>
      </w:r>
      <w:r w:rsidR="008D3175">
        <w:rPr>
          <w:rFonts w:eastAsiaTheme="majorEastAsia" w:cstheme="minorHAnsi"/>
          <w:kern w:val="0"/>
          <w:szCs w:val="24"/>
        </w:rPr>
        <w:t xml:space="preserve"> Yuen Long, N. </w:t>
      </w:r>
      <w:r w:rsidR="00A14684">
        <w:rPr>
          <w:rFonts w:eastAsiaTheme="majorEastAsia" w:cstheme="minorHAnsi"/>
          <w:kern w:val="0"/>
          <w:szCs w:val="24"/>
        </w:rPr>
        <w:t>T.</w:t>
      </w:r>
      <w:r w:rsidR="00B96368" w:rsidRPr="009D334A">
        <w:rPr>
          <w:rFonts w:eastAsiaTheme="majorEastAsia" w:cstheme="minorHAnsi"/>
          <w:kern w:val="0"/>
          <w:szCs w:val="24"/>
        </w:rPr>
        <w:t xml:space="preserve"> </w:t>
      </w:r>
    </w:p>
    <w:sectPr w:rsidR="00A14684" w:rsidRPr="002055C0" w:rsidSect="00A02423">
      <w:pgSz w:w="11906" w:h="16838"/>
      <w:pgMar w:top="851" w:right="1133" w:bottom="28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D419" w14:textId="77777777" w:rsidR="00005CDB" w:rsidRDefault="00005CDB" w:rsidP="004B610D">
      <w:r>
        <w:separator/>
      </w:r>
    </w:p>
  </w:endnote>
  <w:endnote w:type="continuationSeparator" w:id="0">
    <w:p w14:paraId="46D8145F" w14:textId="77777777" w:rsidR="00005CDB" w:rsidRDefault="00005CDB" w:rsidP="004B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1FE0" w14:textId="77777777" w:rsidR="00005CDB" w:rsidRDefault="00005CDB" w:rsidP="004B610D">
      <w:r>
        <w:separator/>
      </w:r>
    </w:p>
  </w:footnote>
  <w:footnote w:type="continuationSeparator" w:id="0">
    <w:p w14:paraId="4A56DCE0" w14:textId="77777777" w:rsidR="00005CDB" w:rsidRDefault="00005CDB" w:rsidP="004B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408A"/>
    <w:multiLevelType w:val="hybridMultilevel"/>
    <w:tmpl w:val="5D9ED9E6"/>
    <w:lvl w:ilvl="0" w:tplc="6A9C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61633"/>
    <w:multiLevelType w:val="hybridMultilevel"/>
    <w:tmpl w:val="AADE9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4B1EA1"/>
    <w:multiLevelType w:val="hybridMultilevel"/>
    <w:tmpl w:val="79309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53BCC"/>
    <w:multiLevelType w:val="hybridMultilevel"/>
    <w:tmpl w:val="95B02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6A333B"/>
    <w:multiLevelType w:val="hybridMultilevel"/>
    <w:tmpl w:val="76261A32"/>
    <w:lvl w:ilvl="0" w:tplc="712621B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3A44FD"/>
    <w:multiLevelType w:val="hybridMultilevel"/>
    <w:tmpl w:val="8C32FF18"/>
    <w:lvl w:ilvl="0" w:tplc="5F86F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179CD"/>
    <w:multiLevelType w:val="hybridMultilevel"/>
    <w:tmpl w:val="03F88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2E50DB"/>
    <w:multiLevelType w:val="hybridMultilevel"/>
    <w:tmpl w:val="2DC8C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81F"/>
    <w:rsid w:val="00005CDB"/>
    <w:rsid w:val="00031908"/>
    <w:rsid w:val="00041E6E"/>
    <w:rsid w:val="000E0A5B"/>
    <w:rsid w:val="0011406A"/>
    <w:rsid w:val="0017180A"/>
    <w:rsid w:val="001A7C9F"/>
    <w:rsid w:val="001C53F3"/>
    <w:rsid w:val="001D1FD6"/>
    <w:rsid w:val="00200D91"/>
    <w:rsid w:val="002055C0"/>
    <w:rsid w:val="00234A63"/>
    <w:rsid w:val="00266BF5"/>
    <w:rsid w:val="002B3CA4"/>
    <w:rsid w:val="002C1E53"/>
    <w:rsid w:val="003013F0"/>
    <w:rsid w:val="003032A1"/>
    <w:rsid w:val="0031267A"/>
    <w:rsid w:val="003D2B4E"/>
    <w:rsid w:val="003D3C0B"/>
    <w:rsid w:val="003D7438"/>
    <w:rsid w:val="003D7750"/>
    <w:rsid w:val="003E1D31"/>
    <w:rsid w:val="003E3275"/>
    <w:rsid w:val="004831D8"/>
    <w:rsid w:val="00491CDE"/>
    <w:rsid w:val="004B0FCB"/>
    <w:rsid w:val="004B610D"/>
    <w:rsid w:val="00517A8C"/>
    <w:rsid w:val="005420F4"/>
    <w:rsid w:val="0054463B"/>
    <w:rsid w:val="00545108"/>
    <w:rsid w:val="005D0150"/>
    <w:rsid w:val="00606772"/>
    <w:rsid w:val="00613478"/>
    <w:rsid w:val="00617356"/>
    <w:rsid w:val="006315F3"/>
    <w:rsid w:val="00637A43"/>
    <w:rsid w:val="006817E2"/>
    <w:rsid w:val="00684978"/>
    <w:rsid w:val="006879C4"/>
    <w:rsid w:val="006A52A7"/>
    <w:rsid w:val="006D1CE7"/>
    <w:rsid w:val="0072421C"/>
    <w:rsid w:val="0072502B"/>
    <w:rsid w:val="0076685D"/>
    <w:rsid w:val="007757FA"/>
    <w:rsid w:val="007943D3"/>
    <w:rsid w:val="007B1201"/>
    <w:rsid w:val="0080581F"/>
    <w:rsid w:val="008D3175"/>
    <w:rsid w:val="00944761"/>
    <w:rsid w:val="00982D47"/>
    <w:rsid w:val="009F1936"/>
    <w:rsid w:val="00A02423"/>
    <w:rsid w:val="00A14684"/>
    <w:rsid w:val="00A322E3"/>
    <w:rsid w:val="00A3293B"/>
    <w:rsid w:val="00A347B8"/>
    <w:rsid w:val="00A45A18"/>
    <w:rsid w:val="00A469EF"/>
    <w:rsid w:val="00AC12C9"/>
    <w:rsid w:val="00AE0175"/>
    <w:rsid w:val="00B057FC"/>
    <w:rsid w:val="00B06C9F"/>
    <w:rsid w:val="00B612CE"/>
    <w:rsid w:val="00B63EF1"/>
    <w:rsid w:val="00B7799C"/>
    <w:rsid w:val="00B96368"/>
    <w:rsid w:val="00BB1B86"/>
    <w:rsid w:val="00C06ED6"/>
    <w:rsid w:val="00C63E0C"/>
    <w:rsid w:val="00CA6B5E"/>
    <w:rsid w:val="00CB6B7B"/>
    <w:rsid w:val="00CC1E11"/>
    <w:rsid w:val="00CF39C2"/>
    <w:rsid w:val="00D35E92"/>
    <w:rsid w:val="00D37E01"/>
    <w:rsid w:val="00D417D5"/>
    <w:rsid w:val="00D43F18"/>
    <w:rsid w:val="00D55E8E"/>
    <w:rsid w:val="00D70FD7"/>
    <w:rsid w:val="00D92FE8"/>
    <w:rsid w:val="00DA10A0"/>
    <w:rsid w:val="00E14F97"/>
    <w:rsid w:val="00E24E01"/>
    <w:rsid w:val="00E331A4"/>
    <w:rsid w:val="00EA74CE"/>
    <w:rsid w:val="00EF338F"/>
    <w:rsid w:val="00F043CF"/>
    <w:rsid w:val="00F164BF"/>
    <w:rsid w:val="00F24B3D"/>
    <w:rsid w:val="00F4073D"/>
    <w:rsid w:val="00FA751F"/>
    <w:rsid w:val="00FC558F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BAC675"/>
  <w15:docId w15:val="{7FB166EE-2989-4ED6-AB29-2A91C84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1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10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C1E1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C1E11"/>
  </w:style>
  <w:style w:type="paragraph" w:styleId="aa">
    <w:name w:val="Balloon Text"/>
    <w:basedOn w:val="a"/>
    <w:link w:val="ab"/>
    <w:uiPriority w:val="99"/>
    <w:semiHidden/>
    <w:unhideWhenUsed/>
    <w:rsid w:val="00B0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6C9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C558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C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msoyuet@cyma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Wong Ching In</cp:lastModifiedBy>
  <cp:revision>42</cp:revision>
  <cp:lastPrinted>2014-08-28T00:17:00Z</cp:lastPrinted>
  <dcterms:created xsi:type="dcterms:W3CDTF">2016-01-28T06:51:00Z</dcterms:created>
  <dcterms:modified xsi:type="dcterms:W3CDTF">2023-01-13T06:02:00Z</dcterms:modified>
</cp:coreProperties>
</file>